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复次，庆喜，若时菩萨修学般若波罗蜜多，昼夜精勤常不舍离。时，魔眷属如箭入心，怖战忧惶不任自处。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复次，庆喜，若时菩萨修学般若波罗蜜多，昼夜精勤将至究竟。时，魔眷属来至其所，化作种种可怖畏事，欲令菩萨身心惊惶，于大菩提暂退便足。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复次，庆喜，非诸菩萨修学般若波罗蜜多，皆为恶魔之所扰乱。若诸菩萨先世闻此甚深般若波罗蜜多，无信解心毁呰诽谤，是诸菩萨修学般若波罗蜜多，便为恶魔之所扰乱。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复次，庆喜，若诸菩萨闻深般若波罗蜜多，疑惑犹豫为有为无，是诸菩萨修学般若波罗蜜多，便为恶魔之所扰乱。</w:t>
      </w:r>
    </w:p>
    <w:p w:rsidR="00996EDA" w:rsidRP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复次，庆喜，若诸菩萨远离善友，恶友摄持，不闻般若波罗蜜多甚深义处，由不闻故，不知不见云何修学甚深般若波罗蜜多。是诸菩萨修学般若波罗蜜多，便为恶魔之所扰乱。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复次，庆喜，若诸菩萨摄受邪法，尔时，恶魔便作是念：‘今此菩萨与我为伴，令无量人弃舍正法满我所愿。’是诸菩萨修学般若波罗蜜多，便为恶魔之所扰乱。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诸菩萨闻说般若波罗蜜多甚深经时，告余菩萨：‘如是般若波罗蜜多理趣甚深、难信难解，何用书写、受持读诵？我尚不能得其源底，况余薄福浅智者哉？’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复次，庆喜，若诸菩萨轻余菩萨，谓作是言：‘我能安住真远离行，汝等皆无。’尔时，恶魔欢喜庆快。是诸菩萨修学般若波罗蜜多，便为恶魔之所扰乱。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时菩萨自恃名姓及所修行杜多功德，轻蔑诸余修胜善法诸菩萨众，常自称赞毁訾他人，无不退转诸行、状、相而谓自在，起烦恼业。尔时，恶魔便大欢喜，作如是念：‘今此菩萨令我境土宫殿不空，增益地狱、傍生、鬼界。’是时，恶魔助其神力，令转增益威力辩才，由此多人信受其语，因斯劝发同彼恶见，同恶见已随彼邪学，随邪学已烦恼炽盛。心颠倒故，所起三业皆能感得不可爱果，由此因缘增长恶趣，令魔宫殿转更充满，由此恶魔欢喜踊跃，诸有所作随意自在。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时菩萨与求声闻、独觉乘者更相毁蔑、斗诤、诽谤，尔时恶魔便作是念：‘今此菩萨虽远菩提而不极远，虽近恶趣而不甚近。’若时菩萨与菩萨乘善男子等更相毁蔑、斗诤、诽谤，尔时恶魔便作是念：‘此二菩萨极远菩提甚近恶趣。’作是念已，欢喜踊跃，增其威势，令二朋党斗诤不息，使余无量无边有情皆于大乘深心厌离。是诸菩萨修学般若波罗蜜多，便为恶魔之所扰乱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复次，庆喜，若诸菩萨未得菩提不退转记，于得菩提不退转记诸菩萨所起损害心，斗诤、轻蔑、骂辱、诽谤，是诸菩萨随起尔所念不饶益心，还退尔所劫曾修胜行，经尔所时远离善友，还受尔所生死系缚。若不弃舍大菩提心，还尔所劫被弘誓铠勤修胜行时无间断，然后乃补尔所功德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尔时，庆喜便白佛言：是诸菩萨所起恶心生死罪苦，为要流转经尔所时，为于中间亦得出离？是诸菩萨所退胜行，为要精勤经尔所劫时无间断然后乃补，为于中间有复本义？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佛告庆喜：我为菩萨、独觉、声闻，说有出罪还补善法。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庆喜当知，若诸菩萨造此罪后，心无惭愧怀恶不舍，不能如法发露悔过，我说彼类，于其中间无出罪苦还补善义。</w:t>
      </w:r>
    </w:p>
    <w:p w:rsidR="00996EDA" w:rsidRDefault="00996EDA" w:rsidP="007C529E"/>
    <w:p w:rsidR="007C529E" w:rsidRDefault="007C529E" w:rsidP="007C529E">
      <w:pPr>
        <w:rPr>
          <w:rFonts w:hint="eastAsia"/>
        </w:rPr>
      </w:pPr>
      <w:r>
        <w:rPr>
          <w:rFonts w:hint="eastAsia"/>
        </w:rPr>
        <w:t>若诸菩萨造此罪后，深生惭愧心不系恶，寻能如法发露悔过，作如是念：‘我今已得难得人身，何容复起如是过恶失大善利？我应饶益一切有情，何乃于中反作衰损？我应恭敬一切有情如仆事主，何乃于中反生憍慢、毁辱、陵蔑？我应忍受一切有情捶打诃骂，何容于彼返以暴恶身语加报？我应和解一切有情令相敬爱，何容复起悖恶语言与彼乖诤？我应堪耐一切有情长时履践，犹如道路亦如桥梁，何容于彼返加陵辱？我求无上正等菩提，为拔有情生死大苦，令得究竟安乐涅槃，何容返欲加之以苦？我应从今尽未来际，如愚、如哑、如聋、如盲，于诸有情无所分别。假使斩截头足手臂、挑目、割耳、劓鼻、截舌、锯解一切身分支体，于彼有情终不起恶。若我起恶，即便退坏所发无上正等觉心，障碍所求一切智智，不能利益安乐有情。’庆喜当知，是诸菩萨，我说中间有出罪苦还补善义，非要经于尔所劫数，恶魔于彼不能扰乱，疾证无上正等菩提。</w:t>
      </w:r>
    </w:p>
    <w:p w:rsidR="00996EDA" w:rsidRDefault="00996EDA" w:rsidP="007C529E"/>
    <w:p w:rsidR="007C529E" w:rsidRDefault="007C529E" w:rsidP="007C529E">
      <w:r>
        <w:rPr>
          <w:rFonts w:hint="eastAsia"/>
        </w:rPr>
        <w:t>复次，庆喜，诸菩萨众与求声闻、独觉乘者不应交涉，设与交涉不应共住，设与共住不应与彼论义决择，勿因此故起忿恚心，或复令生粗恶言说，便碍无上正等菩提，亦坏无边菩萨行法。若诸菩萨与菩萨乘善男子等共住相视，尊重敬事应如大师，复作是念：‘彼是我等真净善友，同载一船、同一所趣、同行一道、同一事业，学时、学处及所学法、若由此学皆无有</w:t>
      </w:r>
    </w:p>
    <w:p w:rsidR="007C529E" w:rsidRDefault="007C529E" w:rsidP="007C529E">
      <w:pPr>
        <w:rPr>
          <w:rFonts w:hint="eastAsia"/>
        </w:rPr>
      </w:pPr>
      <w:r>
        <w:rPr>
          <w:rFonts w:hint="eastAsia"/>
        </w:rPr>
        <w:t>异。’复作是念：‘若彼菩萨住杂作意，我当于中不同彼学；若彼菩萨离杂作意，我当于中常同彼学。’若诸菩萨如是学时，疾证所求一切智智。</w:t>
      </w:r>
    </w:p>
    <w:p w:rsidR="00996EDA" w:rsidRDefault="00996EDA" w:rsidP="007C529E"/>
    <w:p w:rsidR="007C529E" w:rsidRPr="00996EDA" w:rsidRDefault="007C529E" w:rsidP="007C529E">
      <w:pPr>
        <w:rPr>
          <w:b/>
        </w:rPr>
      </w:pPr>
      <w:r w:rsidRPr="00996EDA">
        <w:rPr>
          <w:rFonts w:hint="eastAsia"/>
          <w:b/>
        </w:rPr>
        <w:t>尔时，善现便白佛言：若诸菩萨为尽故学，为不生故学，为离故学，为灭故学，是学一切智智不？</w:t>
      </w:r>
    </w:p>
    <w:p w:rsidR="007C529E" w:rsidRPr="00996EDA" w:rsidRDefault="007C529E" w:rsidP="007C529E">
      <w:pPr>
        <w:rPr>
          <w:b/>
        </w:rPr>
      </w:pPr>
      <w:r w:rsidRPr="00996EDA">
        <w:rPr>
          <w:rFonts w:hint="eastAsia"/>
          <w:b/>
        </w:rPr>
        <w:t>佛告善现：若诸菩萨如是学时，非学一切智智。</w:t>
      </w:r>
    </w:p>
    <w:p w:rsidR="007C529E" w:rsidRPr="00996EDA" w:rsidRDefault="007C529E" w:rsidP="007C529E">
      <w:pPr>
        <w:rPr>
          <w:b/>
        </w:rPr>
      </w:pPr>
      <w:r w:rsidRPr="00996EDA">
        <w:rPr>
          <w:rFonts w:hint="eastAsia"/>
          <w:b/>
        </w:rPr>
        <w:t>具寿善现复白佛言：何缘菩萨如是学时，非学一切智智？</w:t>
      </w:r>
    </w:p>
    <w:p w:rsidR="007C529E" w:rsidRPr="00996EDA" w:rsidRDefault="007C529E" w:rsidP="007C529E">
      <w:pPr>
        <w:rPr>
          <w:b/>
        </w:rPr>
      </w:pPr>
      <w:r w:rsidRPr="00996EDA">
        <w:rPr>
          <w:rFonts w:hint="eastAsia"/>
          <w:b/>
        </w:rPr>
        <w:t>佛告善现：于意云何？佛证真如极圆满故，说名如来、应、正等觉，如是真如可说为尽乃至灭不？</w:t>
      </w:r>
    </w:p>
    <w:p w:rsidR="007C529E" w:rsidRPr="00996EDA" w:rsidRDefault="007C529E" w:rsidP="007C529E">
      <w:pPr>
        <w:rPr>
          <w:b/>
        </w:rPr>
      </w:pPr>
      <w:r w:rsidRPr="00996EDA">
        <w:rPr>
          <w:rFonts w:hint="eastAsia"/>
          <w:b/>
        </w:rPr>
        <w:t>善现对曰：不也，世尊。何以故？真如无相，不可说尽乃至灭故。</w:t>
      </w:r>
    </w:p>
    <w:p w:rsidR="00B42F10" w:rsidRPr="00996EDA" w:rsidRDefault="007C529E" w:rsidP="007C529E">
      <w:pPr>
        <w:rPr>
          <w:b/>
        </w:rPr>
      </w:pPr>
      <w:r w:rsidRPr="00996EDA">
        <w:rPr>
          <w:rFonts w:hint="eastAsia"/>
          <w:b/>
        </w:rPr>
        <w:t>佛告善现：是故菩萨如是学时，非学一切智智。若诸菩萨不为尽故学，乃至不为灭故学，如是学时，是学一切智智，亦学般若波罗蜜多，亦学佛地、力、无畏等无边佛法。善现当知，若诸菩萨如是学时，至一切学究竟彼岸，天魔外道皆不能伏，息除诸恶众善圆满，少分有情能如是学，是故菩萨欲堕极少有情数者，当勤修学甚深般若波罗蜜多方便善巧。</w:t>
      </w:r>
    </w:p>
    <w:sectPr w:rsidR="00B42F10" w:rsidRPr="00996E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E87" w:rsidRDefault="00356E87" w:rsidP="00853D34">
      <w:r>
        <w:separator/>
      </w:r>
    </w:p>
  </w:endnote>
  <w:endnote w:type="continuationSeparator" w:id="0">
    <w:p w:rsidR="00356E87" w:rsidRDefault="00356E8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A5262">
        <w:pPr>
          <w:pStyle w:val="a4"/>
          <w:jc w:val="right"/>
        </w:pPr>
        <w:fldSimple w:instr=" PAGE   \* MERGEFORMAT ">
          <w:r w:rsidR="00996EDA" w:rsidRPr="00996ED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E87" w:rsidRDefault="00356E87" w:rsidP="00853D34">
      <w:r>
        <w:separator/>
      </w:r>
    </w:p>
  </w:footnote>
  <w:footnote w:type="continuationSeparator" w:id="0">
    <w:p w:rsidR="00356E87" w:rsidRDefault="00356E8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EDA" w:rsidRDefault="00996EDA" w:rsidP="00B42F10">
    <w:pPr>
      <w:jc w:val="center"/>
      <w:rPr>
        <w:rFonts w:ascii="黑体" w:eastAsia="黑体" w:hAnsi="黑体" w:hint="eastAsia"/>
        <w:sz w:val="32"/>
        <w:szCs w:val="32"/>
      </w:rPr>
    </w:pPr>
    <w:r w:rsidRPr="00996EDA">
      <w:rPr>
        <w:rFonts w:ascii="黑体" w:eastAsia="黑体" w:hAnsi="黑体" w:hint="eastAsia"/>
        <w:sz w:val="32"/>
        <w:szCs w:val="32"/>
      </w:rPr>
      <w:t>不为恶魔之所扰乱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374C" w:rsidRPr="0004374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3649F" w:rsidP="0043649F">
    <w:pPr>
      <w:pStyle w:val="a3"/>
      <w:rPr>
        <w:rFonts w:ascii="黑体" w:eastAsia="黑体" w:hAnsi="黑体"/>
      </w:rPr>
    </w:pPr>
    <w:r w:rsidRPr="0043649F">
      <w:rPr>
        <w:rFonts w:ascii="黑体" w:eastAsia="黑体" w:hAnsi="黑体" w:hint="eastAsia"/>
      </w:rPr>
      <w:t>五分</w:t>
    </w:r>
    <w:r w:rsidR="00996EDA">
      <w:rPr>
        <w:rFonts w:ascii="黑体" w:eastAsia="黑体" w:hAnsi="黑体" w:hint="eastAsia"/>
      </w:rPr>
      <w:t xml:space="preserve"> </w:t>
    </w:r>
    <w:r w:rsidRPr="0043649F">
      <w:rPr>
        <w:rFonts w:ascii="黑体" w:eastAsia="黑体" w:hAnsi="黑体" w:hint="eastAsia"/>
      </w:rPr>
      <w:t>修学品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74C"/>
    <w:rsid w:val="00062B94"/>
    <w:rsid w:val="0006372F"/>
    <w:rsid w:val="00072C07"/>
    <w:rsid w:val="00074178"/>
    <w:rsid w:val="00075C40"/>
    <w:rsid w:val="0008307E"/>
    <w:rsid w:val="00083FEF"/>
    <w:rsid w:val="000A165C"/>
    <w:rsid w:val="000A5D98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4C50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1648"/>
    <w:rsid w:val="002B5563"/>
    <w:rsid w:val="002B5E21"/>
    <w:rsid w:val="002C0841"/>
    <w:rsid w:val="002C4BD0"/>
    <w:rsid w:val="002C6DF9"/>
    <w:rsid w:val="002C7CEA"/>
    <w:rsid w:val="002D005D"/>
    <w:rsid w:val="002E2546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6E87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49F"/>
    <w:rsid w:val="0044155F"/>
    <w:rsid w:val="00443A84"/>
    <w:rsid w:val="0044780C"/>
    <w:rsid w:val="004500FC"/>
    <w:rsid w:val="00452B66"/>
    <w:rsid w:val="004621EE"/>
    <w:rsid w:val="0047261C"/>
    <w:rsid w:val="00484965"/>
    <w:rsid w:val="00490D87"/>
    <w:rsid w:val="004929CF"/>
    <w:rsid w:val="00497A7F"/>
    <w:rsid w:val="004A1FEC"/>
    <w:rsid w:val="004C07E6"/>
    <w:rsid w:val="004C224A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529E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C4597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6EDA"/>
    <w:rsid w:val="009A5262"/>
    <w:rsid w:val="009A75AB"/>
    <w:rsid w:val="009B6209"/>
    <w:rsid w:val="009B7D1D"/>
    <w:rsid w:val="009B7EE3"/>
    <w:rsid w:val="009C032E"/>
    <w:rsid w:val="009C23F3"/>
    <w:rsid w:val="009C2BDD"/>
    <w:rsid w:val="009C6DE5"/>
    <w:rsid w:val="009D6B2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0EC5"/>
    <w:rsid w:val="00A23833"/>
    <w:rsid w:val="00A257A3"/>
    <w:rsid w:val="00A26041"/>
    <w:rsid w:val="00A33D2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6F21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279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76B6D"/>
    <w:rsid w:val="00C80A06"/>
    <w:rsid w:val="00C848EA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0801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2023-09-13T03:32:00Z</dcterms:modified>
</cp:coreProperties>
</file>