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20A" w:rsidRDefault="0054120A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尔时，具寿善现白佛言：世尊，不退转菩萨摩诃萨有何行、有何状、有何相？我等云何知是不退转菩萨摩诃萨？</w:t>
      </w:r>
    </w:p>
    <w:p w:rsidR="00845018" w:rsidRDefault="00845018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佛言：善现，若菩萨摩诃萨能如实知诸异生地、诸声闻地、诸独觉地、诸菩萨地、诸如来地，如是诸地于诸法真如中无变异、无分别，皆无二、无二分。是菩萨摩诃萨虽如实悟入诸法真如，而于诸法真如无所分别，以无所得为方便故。是菩萨摩诃萨既如实悟入诸法真如已，虽闻真如与一切法无二无别而无疑滞。何以故？真如与一切法不可说一异、俱不俱故。是菩萨摩诃萨终不轻尔而发语言，所发语言皆引义利，若无义利终不发言。是菩萨摩诃萨不观视他好恶长短，平等怜愍而为说法。善现，不退转菩萨摩诃萨有如是等诸行、状、相。应以如是诸行、状、相，知是不退转菩萨摩诃萨。</w:t>
      </w:r>
    </w:p>
    <w:p w:rsidR="00845018" w:rsidRDefault="00845018" w:rsidP="00CC2D44"/>
    <w:p w:rsidR="00CC2D44" w:rsidRDefault="00CC2D44" w:rsidP="00CC2D44">
      <w:r>
        <w:rPr>
          <w:rFonts w:hint="eastAsia"/>
        </w:rPr>
        <w:t>具寿善现复白佛言：世尊，复以何行、何状、何相，知是不退转菩萨摩诃萨？</w:t>
      </w:r>
    </w:p>
    <w:p w:rsidR="00CC2D44" w:rsidRDefault="00CC2D44" w:rsidP="00CC2D44">
      <w:pPr>
        <w:rPr>
          <w:rFonts w:hint="eastAsia"/>
        </w:rPr>
      </w:pPr>
      <w:r>
        <w:rPr>
          <w:rFonts w:hint="eastAsia"/>
        </w:rPr>
        <w:t>佛言：善现，若菩萨摩诃萨能观一切法无行、无状、无相，当知是为不退转菩萨摩诃萨。</w:t>
      </w: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/>
    <w:p w:rsidR="00CC2D44" w:rsidRDefault="00CC2D44" w:rsidP="00CC2D44">
      <w:r>
        <w:rPr>
          <w:rFonts w:hint="eastAsia"/>
        </w:rPr>
        <w:t>具寿善现复白佛言：世尊，若一切法无行、无状、无相，是菩萨摩诃萨于何法退转故名不退转？</w:t>
      </w:r>
    </w:p>
    <w:p w:rsidR="00CC2D44" w:rsidRDefault="00CC2D44" w:rsidP="00CC2D44">
      <w:r>
        <w:rPr>
          <w:rFonts w:hint="eastAsia"/>
        </w:rPr>
        <w:t>佛言：善现，是菩萨摩诃萨于色退转故名不退转，于受、想、行、识退转故名不退转。何以故？善现，色自性无所有，受、想、行、识自性亦无所有，是菩萨摩诃萨于中不住故名退转。善现，是菩萨摩诃萨于眼处退转故名不退转，于耳、鼻、舌、身、意处退转故名不退转。</w:t>
      </w:r>
    </w:p>
    <w:p w:rsidR="00CC2D44" w:rsidRDefault="00CC2D44" w:rsidP="00CC2D44">
      <w:r>
        <w:rPr>
          <w:rFonts w:hint="eastAsia"/>
        </w:rPr>
        <w:t>何以故？善现，眼处自性无所有，耳、鼻、舌、身、意处自性亦无所有，是菩萨摩诃萨于中不住故名退转。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善现，是菩萨摩诃萨于色处退转故名不退转，于声、香、味、触、法处退转故名不退转。何以故？善现，色处自性无所有，声、香、味、触、法处自性亦无所有，是菩萨摩诃萨于中不住故名退转。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善现，是菩萨摩诃萨于眼界退转故名不退转，于耳、鼻、舌、身、意界退转故名不退转。何以故？善现，眼界自性无所有故，耳、鼻、舌、身、意界自性亦无所有，是菩萨摩诃萨于中不住故名退转。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善现，是菩萨摩诃萨于色界退转故名不退转，于声、香、味、触、法界退转故名不退转。何以故？善现，色界自性无所有，声、香、味、触、法界自性亦无所有，是菩萨摩诃萨于中不住故名退转。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善现，是菩萨摩诃萨于眼识界退转故名不退转，于耳、鼻、舌、身、意识界退转故名不退转。何以故？善现，眼识界自性无所有，耳、鼻、舌、身、意识界自性亦无所有，是菩萨摩诃萨于中不住故名退转。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善现，是菩萨摩诃萨于眼触退转故名不退转，于耳、鼻、舌、身、意触退转故名不退转。何以故？善现，眼触自性无所有，耳、鼻、舌、身、意触自性亦无所有，是菩萨摩诃萨于中不住故名退转。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眼触为缘所生诸受退转故名不退转，于耳、鼻、舌、身、意触为缘所生诸受退转故名不退转。何以故？善现，眼触为缘所生诸受自性无所有，耳、鼻、舌、身、意触为缘所生诸受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善现，是菩萨摩诃萨于地界退转故名不退转，于水、火、风、空、识界退转故名不退转。何以故？善现，地界自性无所有，水、火、风、空、识界自性亦无所有，是菩萨摩诃萨于中不住故名退转。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无明退转故名不退转，于行、识、名色、六处、触、受、爱、取、有、生、老死退转故名不退转。何以故？善现，无明自性无所有，行乃至老死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布施波罗蜜多退转故名不退转，于净戒、安忍、精进、静虑、般若波罗蜜多退转故名不退转。何以故？善现，布施波罗蜜多自性无所有，净戒、安忍、精进、静虑、般若波罗蜜多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内空退转故名不退转，于外空、内外空、空空、大空、胜义空、有为空、无为空、毕竟空、无际空、散空、无变异空、本性空、自相空、共相空、一切法空、不可得空、无性空、自性空、无性自性空退转故名不退转。何以故？善现，内空自性无所有，外空乃至无性自性空自性亦无所有，是菩萨摩诃萨于中不住故名退转。</w:t>
      </w:r>
    </w:p>
    <w:p w:rsidR="00CC2D44" w:rsidRDefault="00CC2D44" w:rsidP="00CC2D44">
      <w:pPr>
        <w:rPr>
          <w:rFonts w:hint="eastAsia"/>
        </w:rPr>
      </w:pPr>
      <w:r>
        <w:rPr>
          <w:rFonts w:hint="eastAsia"/>
        </w:rPr>
        <w:t>善现，是菩萨摩诃萨于真如退转故名不退转，于法界、法性、不虚妄性、不变异性、平等性、离生性、法定、法住、实际、虚空界、不思议界退转故名不退转。何以故？善现，真如自性无所有，法界乃至不思议界自性亦无所有，是菩萨摩诃萨于中不住故名退转。</w:t>
      </w:r>
    </w:p>
    <w:p w:rsidR="00845018" w:rsidRDefault="00845018" w:rsidP="00CC2D44">
      <w:pPr>
        <w:rPr>
          <w:rFonts w:hint="eastAsia"/>
        </w:rPr>
      </w:pPr>
    </w:p>
    <w:p w:rsidR="00845018" w:rsidRPr="00845018" w:rsidRDefault="00845018" w:rsidP="00CC2D44"/>
    <w:p w:rsidR="00CC2D44" w:rsidRDefault="00CC2D44" w:rsidP="00CC2D44">
      <w:r>
        <w:rPr>
          <w:rFonts w:hint="eastAsia"/>
        </w:rPr>
        <w:t>善现，是菩萨摩诃萨于四念住退转故名不退转，于四正断、四神足、五根、五力、七等觉支、八圣道支退转故名不退转。何以故？善现，四念住自性无所有，四正断乃至八圣道支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善现，是菩萨摩诃萨于苦圣谛退转故名不退转，于集、灭、道圣谛退转故名不退转。何以故？善现，苦圣谛自性无所有，集、灭、道圣谛自性亦无所有，是菩萨摩诃萨于中不住故名退转。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善现，是菩萨摩诃萨于四静虑退转故名不退转，于四无量、四无色定退转故名不退转。何以故？善现，四静虑自性无所有，四无量、四无色定自性亦无所有，是菩萨摩诃萨于中不住故名退转。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善现，是菩萨摩诃萨于八解脱退转故名不退转，于八胜处、九次第定、十遍处退转故名不退转。何以故？善现，八解脱自性无所有，八胜处、九次第定、十遍处自性亦无所有，是菩萨摩诃萨于中不住故名退转。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善现，是菩萨摩诃萨于空解脱门退转故名不退转，于无相、无愿解脱门退转故名不退转。何以故？善现，空解脱门自性无所有，无相、无愿解脱门自性亦无所有，是菩萨摩诃萨于中不住故名退转。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善现，是菩萨摩诃萨于五眼退转故名不退转，于六神通退转故名不退转。何以故？善现，五眼自性无所有，六神通自性亦无所有，是菩萨摩诃萨于中不住故名退转。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善现，是菩萨摩诃萨于三摩地门退转故名不退转，于陀罗尼门退转故名不退转。何以故？善现，三摩地门自性无所有，陀罗尼门自性亦无所有，是菩萨摩诃萨于中不住故名退转。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佛十力退转故名不退转，于四无所畏、四无碍解、大慈、大悲、大喜、大舍、十八佛不共法退转故名不退转。何以故？善现，佛十力自性无所有，四无所畏乃至十八佛不共法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善现，是菩萨摩诃萨于预流果退转故名不退转，于一来、不还、阿罗汉果退转故名不退转。何以故？善现，预流果自性无所有，一来、不还、阿罗汉果自性亦无所有，是菩萨摩诃萨于中不住故名退转。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善现，是菩萨摩诃萨于独觉菩提退转故名不退转。何以故？善现，独觉菩提自性无所有，是菩萨摩诃萨于中不住故名退转。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善现，是菩萨摩诃萨于一切智退转故名不退转，于道相智、一切相智退转故名不退转。何以故？善现，一切智自性无所有，道相智、一切相智自性亦无所有，是菩萨摩诃萨于中不住故名退转。</w:t>
      </w:r>
    </w:p>
    <w:p w:rsidR="00CC2D44" w:rsidRDefault="00CC2D44" w:rsidP="00CC2D44">
      <w:r>
        <w:rPr>
          <w:rFonts w:hint="eastAsia"/>
        </w:rPr>
        <w:t>善现，是菩萨摩诃萨于异生地退转故名不退转，于声闻地、独觉地、菩萨地、如来地退转故名不退转。何以故？善现，异生地自性无所有，声闻地、独觉地、菩萨地、如来地自性亦无所有，是菩萨摩诃萨于中不住故名退转。</w:t>
      </w:r>
    </w:p>
    <w:p w:rsidR="00CC2D44" w:rsidRDefault="00CC2D44" w:rsidP="00CC2D44">
      <w:pPr>
        <w:rPr>
          <w:rFonts w:hint="eastAsia"/>
        </w:rPr>
      </w:pPr>
      <w:r>
        <w:rPr>
          <w:rFonts w:hint="eastAsia"/>
        </w:rPr>
        <w:t>善现，是菩萨摩诃萨于阿耨多罗三藐三菩提退转故名不退转。何以故？善现，阿耨多罗三藐三菩提自性无所有，是菩萨摩诃萨于中不住故名退转。</w:t>
      </w: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终不乐观外道沙门、婆罗门等形相言说。彼诸沙门、婆罗门等于所知法实知实见，或能施设正见法门，必无是处。善现，若成就如是诸行、状、相，当知是为不退转菩萨摩诃萨。</w:t>
      </w:r>
    </w:p>
    <w:p w:rsidR="00845018" w:rsidRDefault="00845018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于佛善说法毗奈耶，深生信解终无疑惑，无戒禁取不堕恶见，不执世俗诸吉祥事以为清净，终不礼敬诸余天神如诸世间外道所事，亦终不以种种华鬘、涂散等香、衣服、璎珞、宝幢、幡盖、伎乐、灯明供养天神及诸外道。善现，若成就如是诸行、状、相，当知是为不退转菩萨摩诃萨。</w:t>
      </w:r>
    </w:p>
    <w:p w:rsidR="00845018" w:rsidRDefault="00845018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不生地狱、傍生、鬼界、阿素洛中，亦不生于卑贱种族，谓旃荼罗、补羯娑等，亦终不受扇搋、半择、无形、二形及女人身，亦复不受盲聋、喑哑、挛躄、癫痫、矬陋等身，亦终不生无暇时处。善现，若成就如是诸行、状、相，当知是为不退转菩萨摩诃萨。</w:t>
      </w:r>
    </w:p>
    <w:p w:rsidR="00845018" w:rsidRDefault="00845018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常乐受行十善业道，自离害生命，亦劝他离害生命，恒正称扬离害生命法，欢喜赞叹离害生命者；自离不与取，亦劝他离不与取，恒正称扬离不与取法，欢喜赞叹离不与取者；自离欲邪行，亦劝他离欲邪行，恒正称扬离欲邪行法，欢喜赞叹离欲邪行者；自离虚诳语，亦劝他离虚诳语，恒正称扬离虚诳语法，欢喜赞叹离虚诳语者；自离粗恶语，亦劝他离粗恶语，恒正称扬离粗恶语法，欢喜赞叹离粗恶语者；自离离间语，亦劝他离离间语，恒正称扬离离间语法，欢喜赞叹离离间语者；自离杂秽语，亦劝他离杂秽语，恒正称扬离杂秽语法，欢喜赞叹离杂秽语者；自离贪欲，亦劝他离贪欲，恒正称扬离贪欲法，欢喜赞叹离贪欲者；自离瞋恚，亦劝他离瞋恚，恒正称扬离瞋恚法，欢喜赞叹离瞋恚者；自离邪见，亦劝他离邪见，恒正称扬离邪见法，欢喜赞叹离邪见者。是菩萨摩诃萨，乃至梦中亦不现起十恶业道，况在觉时？善现，若成就如是诸行、状、相，当知是为不退转菩萨摩诃萨。</w:t>
      </w:r>
    </w:p>
    <w:p w:rsidR="00845018" w:rsidRDefault="00845018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普为饶益一切有情恒修布施波罗蜜多，普为饶益一切有情恒修净戒波罗蜜多，普为饶益一切有情恒修安忍波罗蜜多，普为饶益一切有情恒修精进波罗蜜多，普为饶益一切有情恒修静虑波罗蜜多，普为饶益一切有情恒修般若波罗蜜多。善现，若成就如是诸行、状、相，当知是为不退转菩萨摩诃萨。</w:t>
      </w:r>
    </w:p>
    <w:p w:rsidR="00845018" w:rsidRDefault="00845018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诸所受持、思惟、读诵、究竟通利清净教法，所谓契经、应颂、记別、讽诵、自说、缘起、本事、本生、方广、希法、譬喻、论议，以如是法常乐布施一切有情，恒作是念：‘云何当令诸有情类求正法愿皆得满足？’复持如是法施善根，与诸有情同共回向诸佛无上正等菩提。善现，若成就如是诸行、状、相，当知是为不退转菩萨摩诃萨。</w:t>
      </w:r>
    </w:p>
    <w:p w:rsidR="00845018" w:rsidRDefault="00845018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复次，善现，若不退转位菩萨摩诃萨，于佛所说甚深法门，终不生于疑惑犹豫。</w:t>
      </w: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>
      <w:pPr>
        <w:rPr>
          <w:rFonts w:hint="eastAsia"/>
        </w:rPr>
      </w:pPr>
    </w:p>
    <w:p w:rsidR="00845018" w:rsidRDefault="00845018" w:rsidP="00CC2D44"/>
    <w:p w:rsidR="00CC2D44" w:rsidRDefault="00CC2D44" w:rsidP="00CC2D44"/>
    <w:p w:rsidR="00CC2D44" w:rsidRPr="00DD455B" w:rsidRDefault="00CC2D44" w:rsidP="00CC2D44">
      <w:pPr>
        <w:rPr>
          <w:rFonts w:hint="eastAsia"/>
          <w:b/>
        </w:rPr>
      </w:pPr>
      <w:r w:rsidRPr="00DD455B">
        <w:rPr>
          <w:rFonts w:hint="eastAsia"/>
          <w:b/>
        </w:rPr>
        <w:t>时，具寿善现白佛言：世尊，何缘不退转菩萨摩诃萨，于佛所说甚深法门，终不生于疑惑犹豫？</w:t>
      </w:r>
    </w:p>
    <w:p w:rsidR="00DD455B" w:rsidRDefault="00DD455B" w:rsidP="00CC2D44"/>
    <w:p w:rsidR="00CC2D44" w:rsidRDefault="00CC2D44" w:rsidP="00CC2D44">
      <w:pPr>
        <w:rPr>
          <w:rFonts w:hint="eastAsia"/>
          <w:b/>
        </w:rPr>
      </w:pPr>
      <w:r w:rsidRPr="00DD455B">
        <w:rPr>
          <w:rFonts w:hint="eastAsia"/>
          <w:b/>
        </w:rPr>
        <w:t>佛言：善现，是菩萨摩诃萨都不见有法可疑惑犹豫，谓不见有色，亦不见有受、想、行、识，可于中生疑惑犹豫；不见有眼处，亦不见有耳、鼻、舌、身、意处，可于中生疑惑犹豫；不见有色处，亦不见有声、香、味、触、法处，可于中生疑惑犹豫；不见有眼界，亦不见有耳、鼻、舌、身、意界，可于中生疑惑犹豫；不见有色界，亦不见有声、香、味、触、法界，可于中生疑惑犹豫；不见有眼识界，亦不见有耳、鼻、舌、身、意识界，可于中生疑惑犹豫；不见有眼触，亦不见有耳、鼻、舌、身、意触，可于中生疑惑犹豫；不见有眼触为缘所生诸受，亦不见有耳、鼻、舌、身、意触为缘所生诸受，可于中生疑惑犹豫；不见有地界，亦不见有水、火、风、空、识界，可于中生疑惑犹豫；不见有无明，亦不见有行、识、名色、六处、触、受、爱、取、有、生、老死，可于中生疑惑犹豫；不见有布施波罗蜜多，亦不见有净戒、安忍、精进、静虑、般若波罗蜜多，可于中生疑惑犹豫；不见有内空，亦不见有外空、内外空、空空、大空、胜义空、有为空、无为空、毕竟空、无际空、散空、无变异空、本性空、自相空、共相空、一切法空、不可得空、无性空、自性空、无性自性空，可于中生疑惑犹豫；不见有真如，亦不见有法界、法性、不虚妄性、不变异性、平等性、离生性、法定、法住、实际、虚空界、不思议界，可于中生疑惑犹豫；不见有四念住，亦不见有四正断、四神足、五根、五力、七等觉支、八圣道支，可于中生疑惑犹豫；不见有苦圣谛，亦不见有集、灭、道圣谛，可于中生疑惑犹豫；不见有四静虑，亦不见有四无量、四无色定，可于中生疑惑犹豫；不见有八解脱，亦不见有八胜处、九次第定、十遍处，可于中生疑惑犹豫；不见有五眼，亦不见有六神通，可于中生疑惑犹豫；不见有三摩地门，亦不见有陀罗尼门，可于中生疑惑犹豫；不见有佛十力，亦不见有四无所畏、四无碍解、大慈、大悲、大喜、大舍、十八佛不共法，可于中生疑惑犹豫；不见有预流果，亦不见有一来、不还、阿罗汉果，可于中生疑惑犹豫；不见有独觉菩提，可于中生疑惑犹豫；不见有一切智，亦不见有道相智、一切相智，可于中生疑惑犹豫；不见有异生地，亦不见有声闻地、独觉地、菩萨地、如来地，可于中生疑惑犹豫；不见有阿耨多罗三藐三菩提，可于中生疑惑犹豫。善现，若成就如是诸行、状、相，当知是为不退转菩萨摩诃萨。</w:t>
      </w: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Default="00DD455B" w:rsidP="00CC2D44">
      <w:pPr>
        <w:rPr>
          <w:rFonts w:hint="eastAsia"/>
          <w:b/>
        </w:rPr>
      </w:pPr>
    </w:p>
    <w:p w:rsidR="00DD455B" w:rsidRPr="00DD455B" w:rsidRDefault="00DD455B" w:rsidP="00CC2D44">
      <w:pPr>
        <w:rPr>
          <w:b/>
        </w:rPr>
      </w:pPr>
    </w:p>
    <w:p w:rsidR="00CC2D44" w:rsidRDefault="00CC2D44" w:rsidP="00CC2D44"/>
    <w:p w:rsidR="00CC2D44" w:rsidRDefault="00CC2D44" w:rsidP="00CC2D44"/>
    <w:p w:rsidR="00CC2D44" w:rsidRDefault="00CC2D44" w:rsidP="00CC2D44">
      <w:r>
        <w:rPr>
          <w:rFonts w:hint="eastAsia"/>
        </w:rPr>
        <w:t>复次，善现，若不退转位菩萨摩诃萨，成就柔润可爱可乐身、语、意业，于诸有情心无挂碍。善现，若成就如是诸行、状、相，当知是为不退转菩萨摩诃萨。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复次，善现，若不退转位菩萨摩诃萨，恒常成就慈、悲、喜、舍等起相应身、语、意业。善现，若成就如是诸行、状、相，当知是为不退转菩萨摩诃萨。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复次，善现，若不退转位菩萨摩诃萨，决定不与五盖共居，所谓贪欲、瞋恚、惛沉睡眠、掉举恶作、疑盖。善现，若成就如是诸行、状、相，当知是为不退转菩萨摩诃萨。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复次，善现，若不退转位菩萨摩诃萨，一切随眠皆已摧伏，一切结缚随烦恼缠，皆永不起，现不可得。善现，若成就如是诸行、状、相，当知是为不退转菩萨摩诃萨。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入出往来心不迷谬，恒时安住正念正知，进止威仪、行住坐卧、举足下足亦复如是，诸所游履必观其地，安祥系念直视而行，运动语言尝无卒暴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复次，善现，若不退转位菩萨摩诃萨，诸所受用卧具衣服，皆常香洁无诸臭秽，亦无垢腻、虮虱等虫，心乐清华，身无疾病。善现，若成就如是诸行、状、相，当知是为不退转菩萨摩诃萨。</w:t>
      </w:r>
    </w:p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身心清净，非如常人身中恒为八万户虫之所侵食。所以者何？是诸菩萨善根增上出过世间，所受身形内外清净，故无虫类侵食其身。如如善根渐渐增益，如是如是身心转净，由此因缘，是诸菩萨身心坚固犹若金刚，不为违缘之所侵恼。善现，若成就如是诸行、状、相，当知是为不退转菩萨摩诃萨。</w:t>
      </w:r>
    </w:p>
    <w:p w:rsidR="00DD455B" w:rsidRDefault="00DD455B" w:rsidP="00CC2D44"/>
    <w:p w:rsidR="00CC2D44" w:rsidRDefault="00CC2D44" w:rsidP="00CC2D44">
      <w:r>
        <w:rPr>
          <w:rFonts w:hint="eastAsia"/>
        </w:rPr>
        <w:t>时，具寿善现白佛言：世尊，是菩萨摩诃萨云何而得身心清净？</w:t>
      </w:r>
    </w:p>
    <w:p w:rsidR="00CC2D44" w:rsidRDefault="00CC2D44" w:rsidP="00CC2D44">
      <w:r>
        <w:rPr>
          <w:rFonts w:hint="eastAsia"/>
        </w:rPr>
        <w:t>佛言：善现，是菩萨摩诃萨如如善根渐渐增长，如是如是身心谄曲，由善根力所除遣故，穷未来际毕竟不起，由此而得身心清净。</w:t>
      </w:r>
    </w:p>
    <w:p w:rsidR="00CC2D44" w:rsidRDefault="00CC2D44" w:rsidP="00CC2D44">
      <w:r>
        <w:rPr>
          <w:rFonts w:hint="eastAsia"/>
        </w:rPr>
        <w:t>复次，善现，是菩萨摩诃萨如如善根渐渐增长，如是如是身、语、意业，由善根力所磨莹故，远离一切浊秽邪曲，由此而得身心清净；身心净故超过声闻及独觉地，住菩萨位坚固不动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不重利养，不徇名誉，于诸饮食、衣服、卧具、房舍、资财皆不贪染；虽受十二杜多功德，而于其中都无所恃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复次，善现，若不退转位菩萨摩诃萨，常修布施波罗蜜多，悭贪之心毕竟不起；常修净戒波罗蜜多，犯戒之心毕竟不起；常修安忍波罗蜜多，忿恚之心毕竟不起；常修精进波罗蜜多，懈怠之心毕竟不起；常修静虑波罗蜜多，散乱之心毕竟不起；常修般若波罗蜜多，愚痴之心毕竟不起。由此嫉妒、谄诳、骄逸、覆恼等心亦永不起。善现，若成就如是诸行、状、相，当知是为不退转菩萨摩诃萨。</w:t>
      </w:r>
    </w:p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觉慧坚固能深悟入，听闻正法恭敬信受，随所听闻世、出世法，皆能方便会入般若波罗蜜多甚深理趣。诸所造作世间事业，亦以般若波罗蜜多会入法性，不见一事出法性者；设有不与法性相应，亦能方便会入般若波罗蜜多甚深理趣，由此不见出法性者。善现，若成就如是诸行、状、相，当知是为不退转菩萨摩诃萨。</w:t>
      </w: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设有恶魔现前化作八大地狱，复于一一大地狱中，化作多百菩萨、多千菩萨、多百千菩萨、多俱胝菩萨、多百俱胝菩萨、多千俱胝菩萨、多百千俱胝菩萨、多百千俱胝那庾多菩萨，皆被猛焰交彻烧然，各受辛酸楚毒大苦。作是化已，语不退转诸菩萨言：‘此诸菩萨皆受如来、应、正等觉不退转记，故生如是大地狱中，恒受如斯种种剧苦。汝等菩萨既受如来、应、正等觉不退转记，亦当堕此大地狱中受诸剧苦。佛授汝等大地狱中受极苦记，非授无上正等菩提不退转记。是故汝等应速弃舍大菩提心，可得免脱大地狱苦，生于天上或生人中受诸富乐。’</w:t>
      </w:r>
    </w:p>
    <w:p w:rsidR="00DD455B" w:rsidRDefault="00DD455B" w:rsidP="00CC2D44"/>
    <w:p w:rsidR="00CC2D44" w:rsidRPr="00DD455B" w:rsidRDefault="00CC2D44" w:rsidP="00CC2D44">
      <w:pPr>
        <w:rPr>
          <w:rFonts w:hint="eastAsia"/>
          <w:b/>
        </w:rPr>
      </w:pPr>
      <w:r w:rsidRPr="00DD455B">
        <w:rPr>
          <w:rFonts w:hint="eastAsia"/>
          <w:b/>
        </w:rPr>
        <w:t>善现，尔时，不退转菩萨摩诃萨见闻此事，其心不动亦不惊疑，但作是念：‘受不退转记菩萨摩诃萨，若堕地狱、傍生、鬼界、阿素洛中，终无是处。何以故？不退转位菩萨，定无不善业故，亦无善业招苦果故。如来必无虚诳语故，诸佛所说皆为利乐一切有情，大慈悲心所流出故。所见闻者，定是恶魔所作所说。’善现，若成就如是诸行、状、相，当知是为不退转菩萨摩诃萨。</w:t>
      </w:r>
    </w:p>
    <w:p w:rsidR="00DD455B" w:rsidRDefault="00DD455B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设有恶魔作沙门像，来至其所，唱如是言：‘汝先所闻应修布施波罗蜜多究竟圆满，应修净戒、安忍、精进、静虑、般若波罗蜜多究竟圆满，当证无上正等菩提，如是所闻皆为邪说，应疾弃舍。又汝先闻，应于过去、未来、现在一切如来、应、正等觉及诸弟子，从初发心乃至法住，其中所有功德善根，皆生随喜一切合集，与诸有情回向无上正等菩提。如是所闻亦为邪说，应疾弃舍。若汝弃舍所闻邪法，我当教汝真实佛法，令汝修学速证无上正等菩提。汝先所闻，非真佛语，是文颂者虚妄撰集。我之所说，是真佛语。’善现，若菩萨摩诃萨闻如是语心动惊疑，当知未得诸佛为受不退转记，彼于无上正等菩提犹未决定。</w:t>
      </w:r>
    </w:p>
    <w:p w:rsidR="00DD455B" w:rsidRDefault="00DD455B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善现，若菩萨摩诃萨闻如是语，其心不动亦不惊疑，但随无作、无相、无生法性而住。善现，是菩萨摩诃萨诸有所作不信他语，不随他教而修布施波罗蜜多，不随他教而修净戒、安忍、精进、静虑、般若波罗蜜多；不随他教而住内空，不随他教而住外空、内外空、空空、大空、胜义空、有为空、无为空、毕竟空、无际空、散空、无变异空、本性空、自相空、共相空、一切法空、不可得空、无性空、自性空、无性自性空；不随他教而住真如，不随他教而住法界、法性、不虚妄性、不变异性、平等性、离生性、法定、法住、实际、虚空界、不思议界；不随他教而修四念住，不随他教而修四正断、四神足、五根、五力、七等觉支、八圣道支；不随他教而住苦圣谛，不随他教而住集、灭、道圣谛；不随他教而修四静虑，不随他教而修四无量、四无色定；不随他教而修八解脱，不随他教而修八胜处、九次第定、十遍处；不随他教而修空解脱门，不随他教而修无相、无愿解脱门；不随他教而修极喜地，不随他教而修离垢地、发光地、焰慧地、极难胜地、现前地、远行地、不动地、善慧地、法云地；不随他教而修五眼，不随他教而修六神通；不随他教而修三摩地门，不随他教而修陀罗尼门；不随他教而修佛十力，不随他教而修四无所畏、四无碍解、大慈、大悲、大喜、大舍、十八佛不共法；不随他教而修顺逆观十二支缘起；不随他教而知苦、断集、证灭、修道；不随他教而起证预流果智，不随他教而起证一来、不还、阿罗汉果智；不随他教而起证独觉菩提智；不随他教而起入菩萨正性离生位智；不随他教而严净佛土，不随他教而成熟有情；不随他教而起菩萨神通；不随他教而修一切智，不随他教而修道相智、一切相智；不随他教而断一切烦恼相续习气；不随他教而修无忘失法，不随他教而修恒住舍性；不随他教而自摄受圆满寿量；不随他教而转法轮；不随他教而护正法；不随他教而趣无上正等菩提。</w:t>
      </w:r>
    </w:p>
    <w:p w:rsidR="00DD455B" w:rsidRPr="00DD455B" w:rsidRDefault="00DD455B" w:rsidP="00CC2D44"/>
    <w:p w:rsidR="00CC2D44" w:rsidRPr="00DD455B" w:rsidRDefault="00CC2D44" w:rsidP="00CC2D44">
      <w:pPr>
        <w:rPr>
          <w:rFonts w:hint="eastAsia"/>
          <w:b/>
        </w:rPr>
      </w:pPr>
      <w:r w:rsidRPr="00DD455B">
        <w:rPr>
          <w:rFonts w:hint="eastAsia"/>
          <w:b/>
        </w:rPr>
        <w:t>善现，如漏尽阿罗汉诸有所作不信他语，现证法性无惑无疑，一切恶魔不能倾动；如是不退转菩萨摩诃萨，一切声闻、独觉、外道、诸恶魔等，不能破坏折伏其心，令于无上正等菩提而生退屈。</w:t>
      </w:r>
    </w:p>
    <w:p w:rsidR="00DD455B" w:rsidRDefault="00DD455B" w:rsidP="00CC2D44"/>
    <w:p w:rsidR="00DD455B" w:rsidRDefault="00CC2D44" w:rsidP="00CC2D44">
      <w:pPr>
        <w:rPr>
          <w:rFonts w:hint="eastAsia"/>
          <w:b/>
        </w:rPr>
      </w:pPr>
      <w:r w:rsidRPr="00DD455B">
        <w:rPr>
          <w:rFonts w:hint="eastAsia"/>
          <w:b/>
        </w:rPr>
        <w:t>善现，是菩萨摩诃萨决定已住不退转地，所有事业皆自思惟，非但信他而便起作，乃至如来、应、正等觉所有言教尚不信行，况信声闻、独觉、外道、恶魔等语而有所作？是诸菩萨诸有所为但信他行，终无是处。何以故？善现，是菩萨摩诃萨不见有法可信行者。</w:t>
      </w:r>
    </w:p>
    <w:p w:rsidR="00CC2D44" w:rsidRDefault="00CC2D44" w:rsidP="00CC2D44">
      <w:r>
        <w:rPr>
          <w:rFonts w:hint="eastAsia"/>
        </w:rPr>
        <w:t>所以者何？</w:t>
      </w:r>
    </w:p>
    <w:p w:rsidR="00CC2D44" w:rsidRDefault="00CC2D44" w:rsidP="00CC2D44">
      <w:r>
        <w:rPr>
          <w:rFonts w:hint="eastAsia"/>
        </w:rPr>
        <w:t>善现，是菩萨摩诃萨不见色，不见受、想、行、识可信行者；亦不见色真如，不见受、想、行、识真如可信行者。</w:t>
      </w:r>
    </w:p>
    <w:p w:rsidR="00CC2D44" w:rsidRDefault="00CC2D44" w:rsidP="00CC2D44">
      <w:r>
        <w:rPr>
          <w:rFonts w:hint="eastAsia"/>
        </w:rPr>
        <w:t>善现，是菩萨摩诃萨不见眼处，不见耳、鼻、舌、身、意处可信行者；亦不见眼处真如，不见耳、鼻、舌、身、意处真如可信行者。</w:t>
      </w:r>
    </w:p>
    <w:p w:rsidR="00CC2D44" w:rsidRDefault="00CC2D44" w:rsidP="00CC2D44">
      <w:r>
        <w:rPr>
          <w:rFonts w:hint="eastAsia"/>
        </w:rPr>
        <w:t>善现，是菩萨摩诃萨不见色处，不见声、香、味、触、法处可信行者；亦不见色处真如，不见声、香、味、触、法处真如可信行者。</w:t>
      </w:r>
    </w:p>
    <w:p w:rsidR="00CC2D44" w:rsidRDefault="00CC2D44" w:rsidP="00CC2D44">
      <w:r>
        <w:rPr>
          <w:rFonts w:hint="eastAsia"/>
        </w:rPr>
        <w:t>善现，是菩萨摩诃萨不见眼界，不见耳、鼻、舌、身、意界可信行者；亦不见眼界真如，不见耳、鼻、舌、身、意界真如可信行者。</w:t>
      </w:r>
    </w:p>
    <w:p w:rsidR="00CC2D44" w:rsidRDefault="00CC2D44" w:rsidP="00CC2D44">
      <w:r>
        <w:rPr>
          <w:rFonts w:hint="eastAsia"/>
        </w:rPr>
        <w:t>善现，是菩萨摩诃萨不见色界，不见声、香、味、触、法界可信行者；亦不见色界真如，不见声、香、味、触、法界真如可信行者。</w:t>
      </w:r>
    </w:p>
    <w:p w:rsidR="00CC2D44" w:rsidRDefault="00CC2D44" w:rsidP="00CC2D44">
      <w:r>
        <w:rPr>
          <w:rFonts w:hint="eastAsia"/>
        </w:rPr>
        <w:t>善现，是菩萨摩诃萨不见眼识界，不见耳、鼻、舌、身、意识界可信行者；亦不见眼识界真如，不见耳、鼻、舌、身、意识界真如可信行者。</w:t>
      </w:r>
    </w:p>
    <w:p w:rsidR="00CC2D44" w:rsidRDefault="00CC2D44" w:rsidP="00CC2D44">
      <w:r>
        <w:rPr>
          <w:rFonts w:hint="eastAsia"/>
        </w:rPr>
        <w:t>善现，是菩萨摩诃萨不见眼触，不见耳、鼻、舌、身、意触可信行者；亦不见眼触真如，不见耳、鼻、舌、身、意触真如可信行者。</w:t>
      </w:r>
    </w:p>
    <w:p w:rsidR="00CC2D44" w:rsidRDefault="00CC2D44" w:rsidP="00CC2D44">
      <w:r>
        <w:rPr>
          <w:rFonts w:hint="eastAsia"/>
        </w:rPr>
        <w:t>善现，是菩萨摩诃萨不见眼触为缘所生诸受，不见耳、鼻、舌、身、意触为缘所生诸受可信行者；亦不见眼触为缘所生诸受真如，不见耳、鼻、舌、身、意触为缘所生诸受真如可信行者。</w:t>
      </w:r>
    </w:p>
    <w:p w:rsidR="00CC2D44" w:rsidRDefault="00CC2D44" w:rsidP="00CC2D44">
      <w:r>
        <w:rPr>
          <w:rFonts w:hint="eastAsia"/>
        </w:rPr>
        <w:t>善现，是菩萨摩诃萨不见地界，不见水、火、风、空、识界可信行者；亦不见地界真如，不见水、火、风、空、识界真如可信行者。</w:t>
      </w:r>
    </w:p>
    <w:p w:rsidR="00CC2D44" w:rsidRDefault="00CC2D44" w:rsidP="00CC2D44">
      <w:r>
        <w:rPr>
          <w:rFonts w:hint="eastAsia"/>
        </w:rPr>
        <w:t>善现，是菩萨摩诃萨不见无明，不见行、识、名色、六处、触、受、爱、取、有、生、老死可信行者；亦不见无明真如，不见行、识、名色、六处、触、受、爱、取、有、生、老死真如可信行者。</w:t>
      </w:r>
    </w:p>
    <w:p w:rsidR="00CC2D44" w:rsidRDefault="00CC2D44" w:rsidP="00CC2D44">
      <w:r>
        <w:rPr>
          <w:rFonts w:hint="eastAsia"/>
        </w:rPr>
        <w:t>善现，是菩萨摩诃萨不见布施波罗蜜多，不见净戒、安忍、精进、静虑、般若波罗蜜多可信行者；亦不见布施波罗蜜多真如，不见净戒、安忍、精进、静虑、般若波罗蜜多真如可信行者。</w:t>
      </w:r>
    </w:p>
    <w:p w:rsidR="00CC2D44" w:rsidRDefault="00CC2D44" w:rsidP="00CC2D44">
      <w:r>
        <w:rPr>
          <w:rFonts w:hint="eastAsia"/>
        </w:rPr>
        <w:t>善现，是菩萨摩诃萨不见内空，不见外空、内外空、空空、大空、胜义空、有为空、无为空、毕竟空、无际空、散空、无变异空、本性空、自相空、共相空、一切法空、不可得空、无性空、自性空、无性自性空可信行者；亦不见内空真如，不见外空、内外空、空空、大空、胜义空、有为空、无为空、毕竟空、无际空、散空、无变异空、本性空、自相空、共相空、一切法空、不可得空、无性空、自性空、无性自性空真如可信行者。</w:t>
      </w:r>
    </w:p>
    <w:p w:rsidR="00CC2D44" w:rsidRDefault="00CC2D44" w:rsidP="00CC2D44">
      <w:pPr>
        <w:rPr>
          <w:rFonts w:hint="eastAsia"/>
        </w:rPr>
      </w:pPr>
      <w:r>
        <w:rPr>
          <w:rFonts w:hint="eastAsia"/>
        </w:rPr>
        <w:t>善现，是菩萨摩诃萨不见真如，不见法界、法性、不虚妄性、不变异性、平等性、离生性、法定、法住、实际、虚空界、不思议界可信行者；亦不见真如真如，不见法界、法性、不虚妄性、不变异性、平等性、离生性、法定、法住、实际、虚空界、不思议界真如可信行者。</w:t>
      </w:r>
    </w:p>
    <w:p w:rsidR="00DD455B" w:rsidRDefault="00DD455B" w:rsidP="00CC2D44">
      <w:pPr>
        <w:rPr>
          <w:rFonts w:hint="eastAsia"/>
        </w:rPr>
      </w:pPr>
    </w:p>
    <w:p w:rsidR="00DD455B" w:rsidRDefault="00DD455B" w:rsidP="00CC2D44"/>
    <w:p w:rsidR="00CC2D44" w:rsidRDefault="00CC2D44" w:rsidP="00CC2D44">
      <w:r>
        <w:rPr>
          <w:rFonts w:hint="eastAsia"/>
        </w:rPr>
        <w:t>善现，是菩萨摩诃萨不见四念住，不见四正断、四神足、五根、五力、七等觉支、八圣道支可信行者；亦不见四念住真如，不见四正断、四神足、五根、五力、七等觉支、八圣道支真如可信行者。</w:t>
      </w:r>
    </w:p>
    <w:p w:rsidR="00CC2D44" w:rsidRDefault="00CC2D44" w:rsidP="00CC2D44">
      <w:r>
        <w:rPr>
          <w:rFonts w:hint="eastAsia"/>
        </w:rPr>
        <w:t>善现，是菩萨摩诃萨不见苦圣谛，不见集、灭、道圣谛可信行者；亦不见苦圣谛真如，不见集、灭、道圣谛真如可信行者。</w:t>
      </w:r>
    </w:p>
    <w:p w:rsidR="00CC2D44" w:rsidRDefault="00CC2D44" w:rsidP="00CC2D44">
      <w:r>
        <w:rPr>
          <w:rFonts w:hint="eastAsia"/>
        </w:rPr>
        <w:t>善现，是菩萨摩诃萨不见四静虑，不见四无量、四无色定可信行者；亦不见四静虑真如，不见四无量、四无色定真如可信行者。</w:t>
      </w:r>
    </w:p>
    <w:p w:rsidR="00CC2D44" w:rsidRDefault="00CC2D44" w:rsidP="00CC2D44">
      <w:r>
        <w:rPr>
          <w:rFonts w:hint="eastAsia"/>
        </w:rPr>
        <w:t>善现，是菩萨摩诃萨不见八解脱，不见八胜处、九次第定、十遍处可信行者；亦不见八解脱真如，不见八胜处、九次第定、十遍处真如可信行者。</w:t>
      </w:r>
    </w:p>
    <w:p w:rsidR="00CC2D44" w:rsidRDefault="00CC2D44" w:rsidP="00CC2D44">
      <w:r>
        <w:rPr>
          <w:rFonts w:hint="eastAsia"/>
        </w:rPr>
        <w:t>善现，是菩萨摩诃萨不见空解脱门，不见无相、无愿解脱门可信行者；亦不见空解脱门真如，不见无相、无愿解脱门真如可信行者。</w:t>
      </w:r>
    </w:p>
    <w:p w:rsidR="00CC2D44" w:rsidRDefault="00CC2D44" w:rsidP="00CC2D44">
      <w:r>
        <w:rPr>
          <w:rFonts w:hint="eastAsia"/>
        </w:rPr>
        <w:t>善现，是菩萨摩诃萨不见五眼，不见六神通可信行者；亦不见五眼真如，不见六神通真如可信行者。</w:t>
      </w:r>
    </w:p>
    <w:p w:rsidR="00CC2D44" w:rsidRDefault="00CC2D44" w:rsidP="00CC2D44">
      <w:r>
        <w:rPr>
          <w:rFonts w:hint="eastAsia"/>
        </w:rPr>
        <w:t>善现，是菩萨摩诃萨不见三摩地门，不见陀罗尼门可信行者；亦不见三摩地门真如，不见陀罗尼门真如可信行者。</w:t>
      </w:r>
    </w:p>
    <w:p w:rsidR="00CC2D44" w:rsidRDefault="00CC2D44" w:rsidP="00CC2D44">
      <w:r>
        <w:rPr>
          <w:rFonts w:hint="eastAsia"/>
        </w:rPr>
        <w:t>善现，是菩萨摩诃萨不见佛十力，不见四无所畏、四无碍解、大慈、大悲、大喜、大舍、十八佛不共法可信行者；亦不见佛十力真如，不见四无所畏、四无碍解、大慈、大悲、大喜、大舍、十八佛不共法真如可信行者。</w:t>
      </w:r>
    </w:p>
    <w:p w:rsidR="00CC2D44" w:rsidRDefault="00CC2D44" w:rsidP="00CC2D44">
      <w:r>
        <w:rPr>
          <w:rFonts w:hint="eastAsia"/>
        </w:rPr>
        <w:t>善现，是菩萨摩诃萨不见预流果，不见一来、不还、阿罗汉果可信行者；亦不见预流果真如，不见一来、不还、阿罗汉果真如可信行者。</w:t>
      </w:r>
    </w:p>
    <w:p w:rsidR="00CC2D44" w:rsidRDefault="00CC2D44" w:rsidP="00CC2D44">
      <w:r>
        <w:rPr>
          <w:rFonts w:hint="eastAsia"/>
        </w:rPr>
        <w:t>善现，是菩萨摩诃萨不见独觉菩提可信行者，亦不见独觉菩提真如可信行者。</w:t>
      </w:r>
    </w:p>
    <w:p w:rsidR="00CC2D44" w:rsidRDefault="00CC2D44" w:rsidP="00CC2D44">
      <w:r>
        <w:rPr>
          <w:rFonts w:hint="eastAsia"/>
        </w:rPr>
        <w:t>善现，是菩萨摩诃萨不见一切智，不见道相智、一切相智可信行者；亦不见一切智真如，不见道相智、一切相智真如可信行者。</w:t>
      </w:r>
    </w:p>
    <w:p w:rsidR="00CC2D44" w:rsidRDefault="00CC2D44" w:rsidP="00CC2D44">
      <w:r>
        <w:rPr>
          <w:rFonts w:hint="eastAsia"/>
        </w:rPr>
        <w:t>善现，是菩萨摩诃萨不见异生地，不见声闻地、独觉地、菩萨地、如来地可信行者；亦不见异生地真如，不见声闻地、独觉地、菩萨地、如来地真如可信行者。</w:t>
      </w:r>
    </w:p>
    <w:p w:rsidR="00CC2D44" w:rsidRDefault="00CC2D44" w:rsidP="00CC2D44">
      <w:r>
        <w:rPr>
          <w:rFonts w:hint="eastAsia"/>
        </w:rPr>
        <w:t>善现，是菩萨摩诃萨不见诸佛无上正等菩提可信行者，亦不见诸佛无上正等菩提真如可信行者。</w:t>
      </w:r>
    </w:p>
    <w:p w:rsidR="00CC2D44" w:rsidRDefault="00CC2D44" w:rsidP="00CC2D44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>
      <w:pPr>
        <w:rPr>
          <w:rFonts w:hint="eastAsia"/>
        </w:rPr>
      </w:pPr>
    </w:p>
    <w:p w:rsidR="00DD455B" w:rsidRDefault="00DD455B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设有恶魔作苾刍像，来诣其所，说如是言：‘汝等所行是生死法，非由此得一切智智。汝等今应修尽苦道，速尽众苦，证般涅槃。’是时，恶魔即为菩萨说堕生死相似道法，所谓骨想、或青瘀想、或脓烂想、或胮胀想、或虫食想、或异赤想、或慈、或悲、或喜、或舍、或初静虑、或乃至第四静虑、或空无边处、或乃至非想非非想处，告菩萨言：‘此是真道真行！汝用此道此行，当得预流果、或一来果、或不还果、或阿罗汉果、或独觉菩提。汝由此道由此行故，速尽一切生老病死，何用久受生死苦为？现在苦身，尚应厌舍，况更求受当来苦身？宜自审思，舍先所信。’</w:t>
      </w:r>
    </w:p>
    <w:p w:rsidR="00D6188A" w:rsidRDefault="00D6188A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善现，是菩萨摩诃萨闻彼语时，其心不动亦不惊疑，但作是念：‘今此苾刍益我不少，能为我说相似道法！令我识知此道不能证预流果、或一来果、或不还果、或阿罗汉果、或独觉菩提，况当能证诸佛无上正等菩提？’是菩萨摩诃萨作此念已，深生欢喜，复作是念：‘今此苾刍甚为益我，方便为我说滞碍法，令我了知滞碍法已，于三乘道自在修学。’</w:t>
      </w:r>
    </w:p>
    <w:p w:rsidR="00D6188A" w:rsidRDefault="00D6188A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善现，尔时恶魔知是菩萨深心欢喜，复作是言：‘善男子，汝欲见诸菩萨摩诃萨长时勤行无益行不？谓诸菩萨摩诃萨众，经如殑伽沙数大劫，以无量种上妙衣服、饮食、卧具、医药、资财、华香等物，供养恭敬、尊重赞叹殑伽沙等诸佛世尊；复于殑伽沙等佛所，修行布施波罗蜜多，修行净戒、安忍、精进、静虑、般若波罗蜜多；亦于殑伽沙等佛所，学住内空，学住外空、内外空、空空、大空、胜义空、有为空、无为空、毕竟空、无际空、散空、无变异空、本性空、自相空、共相空、一切法空、不可得空、无性空、自性空、无性自性空；亦于殑伽沙等佛所，学住真如，学住法界、法性、不虚妄性、不变异性、平等性、离生性、法定、法住、实际、虚空界、不思议界；亦于殑伽沙等佛所，修四念住，修四正断、四神足、五根、五力、七等觉支、八圣道支；亦于殑伽沙等佛所，学住苦圣谛，学住集、灭、道圣谛；亦于殑伽沙等佛所，修四静虑，修四无量、四无色定；亦于殑伽沙等佛所，修八解脱，修八胜处、九次第定、十遍处；亦于殑伽沙等佛所，修空解脱门，修无相、无愿解脱门；亦于殑伽沙等佛所，修极喜地，修离垢地、发光地、焰慧地、极难胜地、现前地、远行地、不动地、善慧地、法云地；亦于殑伽沙等佛所，修五眼，修六神通；亦于殑伽沙等佛所，修三摩地门，修陀罗尼门；亦于殑伽沙等佛所，修佛十力，修四无所畏、四无碍解、大慈、大悲、大喜、大舍、十八佛不共法；亦于殑伽沙等佛所，修无忘失法，修恒住舍性；亦于殑伽沙等佛所，修顺逆观十二支缘起；亦于殑伽沙等佛所，严净佛土、成熟有情；亦于殑伽沙等佛所，修诸菩萨殊胜神通；亦于殑伽沙等佛所，修圆满寿量，学转法轮、护持正法；亦于殑伽沙等佛所，修一切智，修道相智、一切相智。</w:t>
      </w: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Pr="00D6188A" w:rsidRDefault="00D6188A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‘是诸菩萨摩诃萨众，亦亲近承事如殑伽沙佛，于诸佛所请问菩萨摩诃萨道，谓作是言：云何菩萨摩诃萨安住大乘？云何菩萨摩诃萨修行布施波罗蜜多，修行净戒、安忍、精进、静虑、般若波罗蜜多？云何菩萨摩诃萨学住内空，学住外空、内外空、空空、大空、胜义空、有为空、无为空、毕竟空、无际空、散空、无变异空、本性空、自相空、共相空、一切法空、不可得空、无性空、自性空、无性自性空？云何菩萨摩诃萨学住真如，学住法界、法性、不虚妄性、不变异性、平等性、离生性、法定、法住、实际、虚空界、不思议界？云何菩萨摩诃萨修四念住，修四正断、四神足、五根、五力、七等觉支、八圣道支？云何菩萨摩诃萨学住苦圣谛，学住集、灭、道圣谛？云何菩萨摩诃萨修四静虑，修四无量、四无色定？云何菩萨摩诃萨修八解脱，修八胜处、九次第定、十遍处？云何菩萨摩诃萨修空解脱门，修无相、无愿解脱门？云何菩萨摩诃萨修极喜地，修离垢地、发光地、焰慧地、极难胜地、现前地、远行地、不动地、善慧地、法云地？云何菩萨摩诃萨修五眼，修六神通？云何菩萨摩诃萨修三摩地门，修陀罗尼门？云何菩萨摩诃萨修佛十力，修四无所畏、四无碍解、大慈、大悲、大喜、大舍、十八佛不共法？云何菩萨摩诃萨修无忘失法，修恒住舍性？云何菩萨摩诃萨修顺逆观十二支缘起？云何菩萨摩诃萨严净佛土、成熟有情？云何菩萨摩诃萨修诸菩萨殊胜神通？云何菩萨摩诃萨修圆满寿量？云何菩萨摩诃萨学转大法轮？云何菩萨摩诃萨护持正法令得久住？云何菩萨摩诃萨修一切智，修道相智、一切相智？殑伽沙等诸佛世尊，如所请问，次第为说。是诸菩萨摩诃萨众，如佛教诲安住修学，经无量劫炽然精进，尚不能得一切智智，况今汝等所修所学，能证无上正等菩提？’</w:t>
      </w:r>
    </w:p>
    <w:p w:rsidR="00D6188A" w:rsidRPr="00D6188A" w:rsidRDefault="00D6188A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善现，是菩萨摩诃萨虽闻其言而心无异，不惊不恐，无疑无惑，倍复欢喜，作是念言：‘今此苾刍多益于我，方便为我说障道法，令我知此障道之法决定不能证预流果、或一来果、或不还果、或阿罗汉果、或独觉菩提，况能证得一切智智？’</w:t>
      </w:r>
    </w:p>
    <w:p w:rsidR="00D6188A" w:rsidRPr="00D6188A" w:rsidRDefault="00D6188A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善现，时彼恶魔知是菩萨心不退屈无怖无疑，即于是处化作无量苾刍形像，语菩萨言：‘此诸苾刍，皆于过去希求无上正等菩提，经无量劫修行种种难行苦行而不能得；今皆退住阿罗汉果，诸漏已尽，至苦边际。云何汝等能证无上正等菩提？’善现，是菩萨摩诃萨见闻此已，即作是念：‘定是恶魔化作如此苾刍形像扰乱我心，因说滞碍相似道法。必无菩萨摩诃萨众修行般若波罗蜜多至圆满位，不得无上正等菩提，退堕声闻或独觉地。’</w:t>
      </w: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>
      <w:pPr>
        <w:rPr>
          <w:rFonts w:hint="eastAsia"/>
        </w:rPr>
      </w:pPr>
    </w:p>
    <w:p w:rsidR="00D6188A" w:rsidRDefault="00D6188A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尔时，菩萨复作是念：‘若菩萨摩诃萨修行布施波罗蜜多，修行净戒、安忍、精进、静虑、般若波罗蜜多至圆满位，不得无上正等菩提，必无是处。若菩萨摩诃萨学住内空，学住外空、内外空、空空、大空、胜义空、有为空、无为空、毕竟空、无际空、散空、无变异空、本性空、自相空、共相空、一切法空、不可得空、无性空、自性空、无性自性空至圆满位，不得无上正等菩提，必无是处。若菩萨摩诃萨学住真如，学住法界、法性、不虚妄性、不变异性、平等性、离生性、法定、法住、实际、虚空界、不思议界至圆满位，不得无上正等菩提，必无是处。若菩萨摩诃萨修四念住，修四正断、四神足、五根、五力、七等觉支、八圣道支至圆满位，不得无上正等菩提，必无是处。若菩萨摩诃萨学住苦圣谛，学住集、灭、道圣谛至圆满位，不得无上正等菩提，必无是处。若菩萨摩诃萨修四静虑，修四无量、四无色定至圆满位，不得无上正等菩提，必无是处。若菩萨摩诃萨修八解脱，修八胜处、九次第定、十遍处至圆满位，不得无上正等菩提，必无是处。若菩萨摩诃萨修空解脱门，修无相、无愿解脱门至圆满位，不得无上正等菩提，必无是处。若菩萨摩诃萨修极喜地，修离垢地、发光地、焰慧地、极难胜地、现前地、远行地、不动地、善慧地、法云地至圆满位，不得无上正等菩提，必无是处。若菩萨摩诃萨修五眼，修六神通至圆满位，不得无上正等菩提，必无是处。若菩萨摩诃萨修三摩地门，修陀罗尼门至圆满位，不得无上正等菩提，必无是处。若菩萨摩诃萨修佛十力，修四无所畏、四无碍解、大慈、大悲、大喜、大舍、十八佛不共法至圆满位，不得无上正等菩提，必无是处。若菩萨摩诃萨修无忘失法，修恒住舍性至圆满位，不得无上正等菩提，必无是处。若菩萨摩诃萨修顺逆观十二支缘起至圆满位，不得无上正等菩提，必无是处。若菩萨摩诃萨严净佛土、成熟有情至圆满位，不得无上正等菩提，必无是处。若菩萨摩诃萨修诸菩萨殊胜神通至圆满位，不得无上正等菩提，必无是处。若菩萨摩诃萨修圆满寿量至圆满位，不得无上正等菩提，必无是处。若菩萨摩诃萨学转法轮护持正法至圆满位，不得无上正等菩提，必无是处。若菩萨摩诃萨修一切智，修道相智、一切相智至圆满位，不得无上正等菩提，必无是处。’善现，若成就如是诸行、状、相，当知是为不退转菩萨摩诃萨。</w:t>
      </w:r>
    </w:p>
    <w:p w:rsidR="00D6188A" w:rsidRPr="00D6188A" w:rsidRDefault="00D6188A" w:rsidP="00CC2D44"/>
    <w:p w:rsidR="00CC2D44" w:rsidRDefault="00CC2D44" w:rsidP="00CC2D44">
      <w:pPr>
        <w:rPr>
          <w:rFonts w:hint="eastAsia"/>
        </w:rPr>
      </w:pPr>
      <w:r>
        <w:rPr>
          <w:rFonts w:hint="eastAsia"/>
        </w:rPr>
        <w:t>复次，善现，若不退转位菩萨摩诃萨，常行般若波罗蜜多，恒作是念：‘若菩萨摩诃萨如诸佛教精勤修学，常不远离布施、净戒、安忍、精进、静虑、般若波罗蜜多所摄妙行，常不远离布施、净戒、安忍、精进、静虑、般若波罗蜜多相应作意，常不远离一切智智相应作意，常以方便劝诸有情精勤修学布施、净戒、安忍、精进、静虑、般若波罗蜜多。是菩萨摩诃萨决定不退布施波罗蜜多，决定不退净戒、安忍、精进、静虑、般若波罗蜜多；决定不退内空，决定不退外空、内外空、空空、大空、胜义空、有为空、无为空、毕竟空、无际空、散空、无变异空、本性空、自相空、共相空、一切法空、不可得空、无性空、自性空、无性自性空；决定不退真如，决定不退法界、法性、不虚妄性、不变异性、平等性、离生性、法定、法住、实际、虚空界、不思议界；决定不退四念住，决定不退四正断、四神足、五根、五力、七等觉支、八圣道支；决定不退苦圣谛，决定不退集、灭、道圣谛；决定不退四静虑，决定不退四无量、四无色定；决定不退八解脱，决定不退八胜处、九次第定、十遍处；决定不退空解脱门，决定不退无相、无愿解脱门；决定不退极喜地，决定不退离垢地、发光地、焰慧地、极难胜地、现前地、远行地、不动地、善慧地、法云地；决定不退五眼，决定不退六神通；决定不退三摩地门，决定不退陀罗尼门；决定不退佛十力，决定不退四无所畏、四无碍解、大慈、大悲、大喜、大舍、十八佛不共法；决定不退无忘失法，决定不退恒住舍性；决定不退一切智，决定不退道相智、一切相智；决定不退阿耨多罗三藐三菩提。’善现，若成就如是诸行、状、相，当知是为不退转菩萨摩诃萨。</w:t>
      </w:r>
    </w:p>
    <w:p w:rsidR="00D6188A" w:rsidRDefault="00D6188A" w:rsidP="00CC2D44"/>
    <w:p w:rsidR="00CC2D44" w:rsidRDefault="00CC2D44" w:rsidP="00CC2D44">
      <w:r>
        <w:rPr>
          <w:rFonts w:hint="eastAsia"/>
        </w:rPr>
        <w:t>复次，善现，若不退转位菩萨摩诃萨，常行般若波罗蜜多，恒作是念：‘若菩萨摩诃萨觉知魔事不随魔事，觉知恶友不随恶友语，觉知境界不随境界转。是菩萨摩诃萨决定不退布施波罗蜜多，决定不退净戒、安忍、精进、静虑、般若波罗蜜多；决定不退内空，决定不退外空、内外空、空空、大空、胜义空、有为空、无为空、毕竟空、无际空、散空、无变异空、本性空、自相空、共相空、一切法空、不可得空、无性空、自性空、无性自性空；决定不退真如，决定不退法界、法性、不虚妄性、不变异性、平等性、离生性、法定、法住、实际、虚空界、不思议界；决定不退四念住，决定不退四正断、四神足、五根、五力、七等觉支、八圣道支；决定不退苦圣谛，决定不退集、灭、道圣谛；决定不退四静虑，决定不退四无量、四无色定；决定不退八解脱，决定不退八胜处、九次第定、十遍处；决定不退空解脱门，决定不退无相、无愿解脱门；决定不退极喜地，决定不退离垢地、发光地、焰慧地、极难胜地、现前地、远行地、不动地、善慧地、法云地；决定不退五眼，决定不退六神通；决定不退三摩地门，决定不退陀罗尼门；决定不退佛十力，决定不退四无所畏、四无碍解、大慈、大悲、大喜、大舍、十八佛不共法；决定不退无忘失法，决定不退恒住舍性；决定不退一切智，决定不退道相智、一切相智；决定不退阿耨多罗三藐三菩提。’善现，若成就如是诸行、状、相，当知是为不退转菩萨摩诃萨。</w:t>
      </w:r>
    </w:p>
    <w:p w:rsidR="00CC2D44" w:rsidRDefault="00CC2D44" w:rsidP="00CC2D44"/>
    <w:p w:rsidR="00CC2D44" w:rsidRDefault="00CC2D44" w:rsidP="00CC2D44">
      <w:r>
        <w:rPr>
          <w:rFonts w:hint="eastAsia"/>
        </w:rPr>
        <w:t>复次，善现，若不退转位菩萨摩诃萨，闻诸如来、应、正等觉所说法要，深心欢喜、恭敬信受、善解义趣；其心坚固犹若金刚，不可动转，不可引夺，常勤修学布施、净戒、安忍、精进、静虑、般若波罗蜜多，亦劝有情精勤修学布施、净戒、安忍、精进、静虑、般若波罗蜜多。善现，若成就如是诸行、状、相，当知是为不退转菩萨摩诃萨。</w:t>
      </w:r>
    </w:p>
    <w:p w:rsidR="00CC2D44" w:rsidRDefault="00CC2D44" w:rsidP="00CC2D44">
      <w:r>
        <w:rPr>
          <w:rFonts w:hint="eastAsia"/>
        </w:rPr>
        <w:t>尔时，具寿善现白佛言：世尊，诸不退转位菩萨摩诃萨，于何退转故名不退转耶？佛言：善现，是菩萨摩诃萨于色想退转故名不退转，于受、想、行、识想退转故名不退转。</w:t>
      </w:r>
    </w:p>
    <w:p w:rsidR="00CC2D44" w:rsidRDefault="00CC2D44" w:rsidP="00CC2D44">
      <w:r>
        <w:rPr>
          <w:rFonts w:hint="eastAsia"/>
        </w:rPr>
        <w:t>善现，是菩萨摩诃萨于眼处想退转故名不退转，于耳、鼻、舌、身、意处想退转故名不退转。</w:t>
      </w:r>
    </w:p>
    <w:p w:rsidR="00CC2D44" w:rsidRDefault="00CC2D44" w:rsidP="00CC2D44">
      <w:r>
        <w:rPr>
          <w:rFonts w:hint="eastAsia"/>
        </w:rPr>
        <w:t>善现，是菩萨摩诃萨于色处想退转故名不退转，于声、香、味、触、法处想退转故名不退转。</w:t>
      </w:r>
    </w:p>
    <w:p w:rsidR="00CC2D44" w:rsidRDefault="00CC2D44" w:rsidP="00CC2D44">
      <w:r>
        <w:rPr>
          <w:rFonts w:hint="eastAsia"/>
        </w:rPr>
        <w:t>善现，是菩萨摩诃萨于眼界想退转故名不退转，于耳、鼻、舌、身、意界想退转故名不退转。</w:t>
      </w:r>
    </w:p>
    <w:p w:rsidR="00CC2D44" w:rsidRDefault="00CC2D44" w:rsidP="00CC2D44">
      <w:r>
        <w:rPr>
          <w:rFonts w:hint="eastAsia"/>
        </w:rPr>
        <w:t>善现，是菩萨摩诃萨于色界想退转故名不退转，于声、香、味、触、法界想退转故名不退转。</w:t>
      </w:r>
    </w:p>
    <w:p w:rsidR="00CC2D44" w:rsidRDefault="00CC2D44" w:rsidP="00CC2D44">
      <w:r>
        <w:rPr>
          <w:rFonts w:hint="eastAsia"/>
        </w:rPr>
        <w:t>善现，是菩萨摩诃萨于眼识界想退转故名不退转，于耳、鼻、舌、身、意识界想退转故名不退转。</w:t>
      </w:r>
    </w:p>
    <w:p w:rsidR="00CC2D44" w:rsidRDefault="00CC2D44" w:rsidP="00CC2D44">
      <w:r>
        <w:rPr>
          <w:rFonts w:hint="eastAsia"/>
        </w:rPr>
        <w:t>善现，是菩萨摩诃萨于眼触想退转故名不退转，于耳、鼻、舌、身、意触想退转故名不退转。</w:t>
      </w:r>
    </w:p>
    <w:p w:rsidR="00CC2D44" w:rsidRDefault="00CC2D44" w:rsidP="00CC2D44">
      <w:r>
        <w:rPr>
          <w:rFonts w:hint="eastAsia"/>
        </w:rPr>
        <w:t>善现，是菩萨摩诃萨于眼触为缘所生诸受想退转故名不退转，于耳、鼻、舌、身、意触为缘所生诸受想退转故名不退转。</w:t>
      </w:r>
    </w:p>
    <w:p w:rsidR="00CC2D44" w:rsidRDefault="00CC2D44" w:rsidP="00CC2D44">
      <w:r>
        <w:rPr>
          <w:rFonts w:hint="eastAsia"/>
        </w:rPr>
        <w:t>善现，是菩萨摩诃萨于地界想退转故名不退转，于水、火、风、空、识界想退转故名不退转。</w:t>
      </w:r>
    </w:p>
    <w:p w:rsidR="00CC2D44" w:rsidRDefault="00CC2D44" w:rsidP="00CC2D44">
      <w:r>
        <w:rPr>
          <w:rFonts w:hint="eastAsia"/>
        </w:rPr>
        <w:t>善现，是菩萨摩诃萨于无明想退转故名不退转，于行、识、名色、六处、触、受、爱、取、有、生、老死想退转故名不退转。</w:t>
      </w:r>
    </w:p>
    <w:p w:rsidR="00CC2D44" w:rsidRDefault="00CC2D44" w:rsidP="00CC2D44">
      <w:r>
        <w:rPr>
          <w:rFonts w:hint="eastAsia"/>
        </w:rPr>
        <w:t>善现，是菩萨摩诃萨于贪想退转故名不退转，于瞋想、痴想、诸恶见想退转故名不退转。</w:t>
      </w:r>
    </w:p>
    <w:p w:rsidR="00CA7DB2" w:rsidRDefault="00CA7DB2" w:rsidP="00CA7DB2">
      <w:r>
        <w:rPr>
          <w:rFonts w:hint="eastAsia"/>
        </w:rPr>
        <w:t>善现，是菩萨摩诃萨于布施波罗蜜多想退转故名不退转，于净戒、安忍、精进、静虑、般若波罗蜜多想退转故名不退转。</w:t>
      </w:r>
    </w:p>
    <w:p w:rsidR="00CA7DB2" w:rsidRDefault="00CA7DB2" w:rsidP="00CA7DB2">
      <w:r>
        <w:rPr>
          <w:rFonts w:hint="eastAsia"/>
        </w:rPr>
        <w:t>善现，是菩萨摩诃萨于内空想退转故名不退转，于外空、内外空、空空、大空、胜义空、有为空、无为空、毕竟空、无际空、散空、无变异空、本性空、自相空、共相空、一切法空、不可得空、无性空、自性空、无性自性空想退转故名不退转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善现，是菩萨摩诃萨于真如想退转故名不退转，于法界、法性、不虚妄性、不变异性、平等性、离生性、法定、法住、实际、虚空界、不思议界想退转故名不退转。</w:t>
      </w:r>
    </w:p>
    <w:p w:rsidR="00D6188A" w:rsidRDefault="00D6188A" w:rsidP="00CA7DB2"/>
    <w:p w:rsidR="00CA7DB2" w:rsidRDefault="00CA7DB2" w:rsidP="00CA7DB2">
      <w:r>
        <w:rPr>
          <w:rFonts w:hint="eastAsia"/>
        </w:rPr>
        <w:t>善现，是菩萨摩诃萨于四念住想退转故名不退转，于四正断、四神足、五根、五力、七等觉支、八圣道支想退转故名不退转。</w:t>
      </w:r>
    </w:p>
    <w:p w:rsidR="00CA7DB2" w:rsidRDefault="00CA7DB2" w:rsidP="00CA7DB2">
      <w:r>
        <w:rPr>
          <w:rFonts w:hint="eastAsia"/>
        </w:rPr>
        <w:t>善现，是菩萨摩诃萨于苦圣谛想退转故名不退转，于集、灭、道圣谛想退转故名不退转。善现，是菩萨摩诃萨于四静虑想退转故名不退转，于四无量、四无色定想退转故名不退转。</w:t>
      </w:r>
    </w:p>
    <w:p w:rsidR="00CA7DB2" w:rsidRDefault="00CA7DB2" w:rsidP="00CA7DB2">
      <w:r>
        <w:rPr>
          <w:rFonts w:hint="eastAsia"/>
        </w:rPr>
        <w:t>善现，是菩萨摩诃萨于八解脱想退转故名不退转，于八胜处、九次第定、十遍处想退转故名不退转。</w:t>
      </w:r>
    </w:p>
    <w:p w:rsidR="00CA7DB2" w:rsidRDefault="00CA7DB2" w:rsidP="00CA7DB2">
      <w:r>
        <w:rPr>
          <w:rFonts w:hint="eastAsia"/>
        </w:rPr>
        <w:t>善现，是菩萨摩诃萨于空解脱门想退转故名不退转，于无相、无愿解脱门想退转故名不退转。</w:t>
      </w:r>
    </w:p>
    <w:p w:rsidR="00CA7DB2" w:rsidRDefault="00CA7DB2" w:rsidP="00CA7DB2">
      <w:r>
        <w:rPr>
          <w:rFonts w:hint="eastAsia"/>
        </w:rPr>
        <w:t>善现，是菩萨摩诃萨于极喜地想退转故名不退转，于离垢地、发光地、焰慧地、极难胜地、现前地、远行地、不动地、善慧地、法云地想退转故名不退转。</w:t>
      </w:r>
    </w:p>
    <w:p w:rsidR="00CA7DB2" w:rsidRDefault="00CA7DB2" w:rsidP="00CA7DB2">
      <w:r>
        <w:rPr>
          <w:rFonts w:hint="eastAsia"/>
        </w:rPr>
        <w:t>善现，是菩萨摩诃萨于五眼想退转故名不退转，于六神通想退转故名不退转。</w:t>
      </w:r>
    </w:p>
    <w:p w:rsidR="00CA7DB2" w:rsidRDefault="00CA7DB2" w:rsidP="00CA7DB2">
      <w:r>
        <w:rPr>
          <w:rFonts w:hint="eastAsia"/>
        </w:rPr>
        <w:t>善现，是菩萨摩诃萨于三摩地门想退转故名不退转，于陀罗尼门想退转故名不退转。</w:t>
      </w:r>
    </w:p>
    <w:p w:rsidR="00CA7DB2" w:rsidRDefault="00CA7DB2" w:rsidP="00CA7DB2">
      <w:r>
        <w:rPr>
          <w:rFonts w:hint="eastAsia"/>
        </w:rPr>
        <w:t>善现，是菩萨摩诃萨于佛十力想退转故名不退转，于四无所畏、四无碍解、大慈、大悲、大喜、大舍、十八佛不共法想退转故名不退转。</w:t>
      </w:r>
    </w:p>
    <w:p w:rsidR="00CA7DB2" w:rsidRDefault="00CA7DB2" w:rsidP="00CA7DB2">
      <w:r>
        <w:rPr>
          <w:rFonts w:hint="eastAsia"/>
        </w:rPr>
        <w:t>善现，是菩萨摩诃萨于无忘失法想退转故名不退转，于恒住舍性想退转故名不退转。</w:t>
      </w:r>
    </w:p>
    <w:p w:rsidR="00CA7DB2" w:rsidRDefault="00CA7DB2" w:rsidP="00CA7DB2">
      <w:r>
        <w:rPr>
          <w:rFonts w:hint="eastAsia"/>
        </w:rPr>
        <w:t>善现，是菩萨摩诃萨于预流果想退转故名不退转，于一来、不还、阿罗汉果想退转故名不退转。</w:t>
      </w:r>
    </w:p>
    <w:p w:rsidR="00CA7DB2" w:rsidRDefault="00CA7DB2" w:rsidP="00CA7DB2">
      <w:r>
        <w:rPr>
          <w:rFonts w:hint="eastAsia"/>
        </w:rPr>
        <w:t>善现，是菩萨摩诃萨于独觉菩提想退转故名不退转。</w:t>
      </w:r>
    </w:p>
    <w:p w:rsidR="00CA7DB2" w:rsidRDefault="00CA7DB2" w:rsidP="00CA7DB2">
      <w:r>
        <w:rPr>
          <w:rFonts w:hint="eastAsia"/>
        </w:rPr>
        <w:t>善现，是菩萨摩诃萨于一切智想退转故名不退转，于道相智、一切相智想退转故名不退转。</w:t>
      </w:r>
    </w:p>
    <w:p w:rsidR="00CA7DB2" w:rsidRDefault="00CA7DB2" w:rsidP="00CA7DB2">
      <w:r>
        <w:rPr>
          <w:rFonts w:hint="eastAsia"/>
        </w:rPr>
        <w:t>善现，是菩萨摩诃萨于异生想退转故名不退转，于声闻想、独觉想、菩萨想、如来想退转故名不退转。</w:t>
      </w:r>
    </w:p>
    <w:p w:rsidR="00D6188A" w:rsidRDefault="00CA7DB2" w:rsidP="00CA7DB2">
      <w:pPr>
        <w:rPr>
          <w:rFonts w:hint="eastAsia"/>
        </w:rPr>
      </w:pPr>
      <w:r>
        <w:rPr>
          <w:rFonts w:hint="eastAsia"/>
        </w:rPr>
        <w:t>所以者何？善现，是菩萨摩诃萨以自想空观一切法，已入菩萨正性离生，乃至不见少法可得，不可得故无所造作，无造作故毕竟不生，毕竟不生故名无生法忍，由得如是无生法忍故名不退转菩萨摩诃萨。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Default="00D6188A" w:rsidP="00CA7DB2">
      <w:pPr>
        <w:rPr>
          <w:rFonts w:hint="eastAsia"/>
        </w:rPr>
      </w:pPr>
    </w:p>
    <w:p w:rsidR="00D6188A" w:rsidRPr="00D6188A" w:rsidRDefault="00D6188A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设有恶魔来到其所，为恼坏故语菩萨言：‘无上菩提与虚空等，自性、自相皆毕竟空，都无所有。诸法自性、自相亦然，与虚空等，自性、自相毕竟空中，无有一法可名能证，无有一法可名所证，证处、证时及由此证亦不可得。既一切法性、相皆空，与虚空等，汝等云何唐受勤苦求证无上正等菩提？汝先所闻诸菩萨众应证无上正等菩提，皆是魔说，非真佛语。汝等应舍大菩提愿，勿于长夜唐为利乐一切有情自受勤苦。虽行种种难行苦行，欲求菩提，终不能得。’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闻彼语时，能审观察：‘此恶魔事，欲退坏我所发无上正等觉心，我今不应信受彼说。虽一切法与虚空等，自性、自相皆毕竟空，而诸有情生死长夜不知、不见、不解、不觉，颠倒放逸，受诸剧苦。我当擐以性相皆空如太虚空大功德铠，速趣无上正等菩提，为诸有情如应说法，令其解脱生死大苦，得预流果、得一来果、得不还果、得阿罗汉果、得独觉菩提，或得无上正等菩提。’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从初发心已闻此法，其心坚固不动不转；依此坚固不动转心，恒正修行布施、净戒、安忍、精进、静虑、般若波罗蜜多；由此六种随分成就，已入菩萨正性离生；复正修行布施、净戒、安忍、精进、静虑、般若波罗蜜多，由此得入不退转位。是故恶魔虽设种种矫诈方便，而不能退菩萨所发大菩提心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CA7DB2" w:rsidRDefault="00CA7DB2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尔时，具寿善现白佛言：世尊，是菩萨摩诃萨为不退转故名不退转，为退转故名不退转耶？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佛言：善现，是菩萨摩诃萨以不退转故名不退转，亦以退转故名不退转。世尊，是菩萨摩诃萨云何以不退转故名不退转？云何亦以退转故名不退转？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善现，是菩萨摩诃萨超过声闻及独觉地，不复退堕彼二地中，由斯故说不退转故名不退转；是菩萨摩诃萨远离声闻及独觉地，于彼二地决定退舍，由斯故说以退转故名不退转。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复次，善现，若不退转位菩萨摩诃萨，欲入初静虑即随意能入，欲入第二、第三、第四静虑亦随意能入；欲入慈无量即随意能入，欲入悲、喜、舍无量亦随意能入；欲入空无边处定即随意能入，欲入识无边处、无所有处、非想非非想处定亦随意能入；欲起四念住即随意能起，欲起四正断、四神足、五根、五力、七等觉支、八圣道支亦随意能起；欲起初解脱即随意能起，欲起第二解脱乃至第八解脱亦随意能起；欲起初胜处即随意能起，欲起第二胜处乃至第八胜处亦随意能起；欲入初静虑定即随意能入，欲入第二静虑定乃至灭受想定亦随意能入；欲起初遍处即随意能起，欲起第二遍处乃至第十遍处亦随意能起；欲起空解脱门即随意能起，欲起无相、无愿解脱门亦随意能起；欲引发五神通即随意能引发。</w:t>
      </w:r>
    </w:p>
    <w:p w:rsidR="00CA7DB2" w:rsidRDefault="00CA7DB2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虽入初静虑，而不受初静虑果，虽入第二、第三、第四静虑，而不受第二、第三、第四静虑果；虽入慈无量而不受慈无量果，虽入悲、喜、舍无量而不受悲、喜、舍无量果；虽入空无边处定而不受空无边处定果，虽入识无边处、无所有处、非想非非想处定而不受识无边处、无所有处、非想非非想处定果；虽起四念住而不受四念住果，虽起四正断、四神足、五根、五力、七等觉支、八圣道支而不受四正断乃至八圣道支果；虽起初解脱而不受初解脱果，虽起第二解脱乃至第八解脱而不受第二解脱乃至第八解脱果；虽起初胜处而不受初胜处果，虽起第二胜处乃至第八胜处而不受第二胜处乃至第八胜处果；虽入初静虑定而不受初静虑定果，虽入第二静虑定乃至灭受想定而不受第二静虑定乃至灭受想定果；虽起初遍处而不受初遍处果，虽起第二遍处乃至第十遍处而不受第二遍处乃至第十遍处果；虽起空解脱门而不受空解脱门果，虽起无相、无愿解脱门而不受无相、无愿解脱门果；虽引发五神通而不受五神通果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善现，由此因缘，是菩萨摩诃萨不随静虑、无量等至及余功德势力而生，亦不证预流果、或一来果、或不还果、或阿罗汉果、或独觉菩提。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善现，是菩萨摩诃萨为欲利乐诸有情故，随欲摄受所应受身，即随所愿皆能摄受。善现，若成就如是诸行、状、相，当知是为不退转菩萨摩诃萨。</w:t>
      </w: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成就无上菩提作意，常不远离大菩提心，不贵重色，不贵重受、想、行、识；不贵重眼处，不贵重耳、鼻、舌、身、意处；不贵重色处，不贵重声、香、味、触、法处；不贵重眼界，不贵重耳、鼻、舌、身、意界；不贵重色界，不贵重声、香、味、触、法界；不贵重眼识界，不贵重耳、鼻、舌、身、意识界；不贵重眼触，不贵重耳、鼻、舌、身、意触；不贵重眼触为缘所生诸受，不贵重耳、鼻、舌、身、意触为缘所生诸受；不贵重地界，不贵重水、火、风、空、识界；不贵重缘性、缘起；不贵重诸相、随好；不贵重有色、无色法，不贵重有见、无见法，不贵重有对、无对法，不贵重有漏、无漏法，不贵重有为、无为法，不贵重世间、出世间法；不贵重我，不贵重有情、命者、生者、养者、士夫、补特伽罗、意生、儒童、作者、受者、知者、见者；不贵重徒众，不贵重眷属；不贵重布施波罗蜜多，不贵重净戒、安忍、精进、静虑、般若波罗蜜多；不贵重十善业道；不贵重四静虑，不贵重四无量、四无色定；不贵重五神通；不贵重四念住，不贵重四正断、四神足、五根、五力、七等觉支、八圣道支；不贵重八解脱，不贵重八胜处、九次第定、十遍处；不贵重空解脱门，不贵重无相、无愿解脱门；不贵重苦圣谛，不贵重集、灭、道圣谛；不贵重内空，不贵重外空、内外空、空空、大空、胜义空、有为空、无为空、毕竟空、无际空、散空、无变异空、本性空、自相空、共相空、一切法空、不可得空、无性空、自性空、无性自性空；不贵重真如，不贵重法界、法性、不虚妄性、不变异性、平等性、离生性、法定、法住、实际、虚空界、不思议界；不贵重极喜地，不贵重离垢地、发光地、焰慧地、极难胜地、现前地、远行地、不动地、善慧地、法云地；不贵重五眼，不贵重六神通；不贵重佛十力，不贵重四无所畏、四无碍解、大慈、大悲、大喜、大舍、十八佛不共法；不贵重无忘失法，不贵重恒住舍性；不贵重声闻，不贵重独觉，不贵重菩萨，不贵重如来；不贵重预流果，不贵重一来、不还、阿罗汉果；不贵重独觉菩提；不贵重一切智，不贵重道相智、一切相智；不贵重阿耨多罗三藐三菩提；不贵重严净佛土，不贵重成熟有情；不贵重多见诸佛；不贵重种诸善根。何以故？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善现，是菩萨摩诃萨达一切法与虚空等，自性、自相皆毕竟空都无所有，不见有法可生贵重，能生、所生、生时、生处、由此故生皆不可得。何以故？善现，是一切法与虚空等，性、相皆空无生义故。</w:t>
      </w:r>
    </w:p>
    <w:p w:rsidR="00CA7DB2" w:rsidRDefault="00CA7DB2" w:rsidP="00CA7DB2">
      <w:r>
        <w:rPr>
          <w:rFonts w:hint="eastAsia"/>
        </w:rPr>
        <w:t>善现，是菩萨摩诃萨成就无上菩提作意，常不远离大菩提心，身四威仪往来入出，举足下足心无散乱，行住坐卧进止威仪，所作事业皆住正念。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为欲饶益诸有情故，现处居家，方便善巧。虽现摄受五欲乐具，而于其中不生染著，皆为济给诸有情故，谓诸有情须食与食，须饮与饮，须衣与衣，须卧具与卧具，须医药与医药，须室宅与室宅，须资财与资财，随诸有情所求皆与，令其意愿悉皆满足。</w:t>
      </w: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自行布施波罗蜜多，亦劝他行布施波罗蜜多，恒乐称扬行布施波罗蜜多法，欢喜赞叹行布施波罗蜜多者；自行净戒波罗蜜多，亦劝他行净戒波罗蜜多，恒乐称扬行净戒波罗蜜多法，欢喜赞叹行净戒波罗蜜多者；自行安忍波罗蜜多，亦劝他行安忍波罗蜜多，恒乐称扬行安忍波罗蜜多法，欢喜赞叹行安忍波罗蜜多者；自行精进波罗蜜多，亦劝他行精进波罗蜜多，恒乐称扬行精进波罗蜜多法，欢喜赞叹行精进波罗蜜多者；自行静虑波罗蜜多，亦劝他行静虑波罗蜜多，恒乐称扬行静虑波罗蜜多法，欢喜赞叹行静虑波罗蜜多者；自行般若波罗蜜多，亦劝他行般若波罗蜜多，恒乐称扬行般若波罗蜜多法，欢喜赞叹行般若波罗蜜多者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现处居家，以神通力或大愿力，摄受珍财满赡部洲，持以供养佛、法、僧宝，及施贫乏诸有情类；以神通力或大愿力，摄受珍财满四大洲，持以供养佛、法、僧宝，及施贫乏诸有情类；以神通力或大愿力，摄受珍财满小千界，持以供养佛、法、僧宝，及施贫乏诸有情类；以神通力或大愿力，摄受珍财满中千界，持以供养佛、法、僧宝，及施贫乏诸有情类；以神通力或大愿力，摄受珍财充满三千大千世界，持以供养佛、法、僧宝，及施贫乏诸有情类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善现，是菩萨摩诃萨虽现处居家而常修梵行，终不受用诸妙欲境。虽现摄受种种珍财，而于其中不起染著；又于摄受诸欲乐具及珍财时，终不逼迫诸有情类令生忧苦。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善现，若成就如是诸行、状、相，当知是为不退转菩萨摩诃萨。</w:t>
      </w:r>
    </w:p>
    <w:p w:rsidR="00CA7DB2" w:rsidRDefault="00CA7DB2" w:rsidP="00CA7DB2"/>
    <w:p w:rsidR="00CA7DB2" w:rsidRDefault="00CA7DB2" w:rsidP="00CA7DB2">
      <w:r>
        <w:rPr>
          <w:rFonts w:hint="eastAsia"/>
        </w:rPr>
        <w:t>复次，善现，若不退转位菩萨摩诃萨，有执金刚药叉神主，恒随左右，密为守护，常作是念：‘此菩萨摩诃萨不久当证无上菩提！愿我恒随，密为守护。’乃至无上正等菩提，五执金刚药叉神众亦随守护，时无暂舍，使人非人等皆不能损害。诸天、魔、梵及余世间，亦无有能以法破坏所发无上正等觉心。由此因缘，是诸菩萨乃至无上正等菩提，身意泰然，恒无扰乱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复次，善现，若不退转位菩萨摩诃萨，世间五根常无缺减，所谓眼根、耳根、鼻根、舌根、身根；出世五根亦无缺减，所谓信根、精进根、念根、定根、慧根。</w:t>
      </w:r>
    </w:p>
    <w:p w:rsidR="00CA7DB2" w:rsidRDefault="00CA7DB2" w:rsidP="00CA7DB2">
      <w:r>
        <w:rPr>
          <w:rFonts w:hint="eastAsia"/>
        </w:rPr>
        <w:t>善现，是菩萨摩诃萨身支圆满，相好庄严，心诸功德念念增进，乃至无上正等菩提。善现，若成就如是诸行、状、相，当知是为不退转菩萨摩诃萨。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复次，善现，若不退转位菩萨摩诃萨，恒为上士，不为下士。</w:t>
      </w: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/>
    <w:p w:rsidR="00CA7DB2" w:rsidRDefault="00CA7DB2" w:rsidP="00CA7DB2"/>
    <w:p w:rsidR="00CA7DB2" w:rsidRDefault="00CA7DB2" w:rsidP="00CA7DB2">
      <w:r>
        <w:rPr>
          <w:rFonts w:hint="eastAsia"/>
        </w:rPr>
        <w:t>时，具寿善现白佛言：世尊，云何说此菩萨摩诃萨，恒为上士，不为下士？</w:t>
      </w:r>
    </w:p>
    <w:p w:rsidR="00CA7DB2" w:rsidRDefault="00CA7DB2" w:rsidP="00CA7DB2">
      <w:r>
        <w:rPr>
          <w:rFonts w:hint="eastAsia"/>
        </w:rPr>
        <w:t>佛言：善现，是菩萨摩诃萨一切烦恼不复现前，刹那刹那功德增进，乃至无上正等菩提，于一切时心无散乱。故我说此菩萨摩诃萨，恒为上士，不为下士。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复次，善现，若不退转位菩萨摩诃萨，成就无上菩提作意，常不远离大菩提心，为净命故不行咒术、医药、占卜诸邪命事，不为名利咒诸鬼神令著男女问其凶吉，亦不咒禁男女、大小、傍生鬼等现希有事，亦不占相寿量长短、财位、男女诸善恶事，亦不悬记寒热、丰俭、吉凶、好恶惑乱有情，亦不咒禁合和汤药、左道疗疾、结好贵人。尚不染心观视男女，欢笑与语，况有余事？何以故？善现，是菩萨摩诃萨知一切法自相皆空，自相空中不见有相，不见相故远离种种邪命、咒术、医药、占相，唯求无上正等菩提，究竟利乐诸有情类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复次，善现，若不退转位菩萨摩诃萨，于诸世间文章伎艺，虽得善巧而不爱著。所以者何？善现，是菩萨摩诃萨达一切法皆毕竟空，毕竟空中世间所有文章伎艺皆不可得。又诸世间文章伎艺，皆杂秽语邪命所摄，是故菩萨知而不为。善现，是菩萨摩诃萨于诸世俗外道书论，虽亦善知而不乐著。何以故？善现，是菩萨摩诃萨了一切法性相皆空，于此空中一切书论皆不可得。又诸世俗外道书论所说理事多有增减，于菩萨道非为随顺，皆是戏论杂秽语摄，是故菩萨知而不乐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/>
    <w:p w:rsidR="00CA7DB2" w:rsidRDefault="00CA7DB2" w:rsidP="00CA7DB2">
      <w:r>
        <w:rPr>
          <w:rFonts w:hint="eastAsia"/>
        </w:rPr>
        <w:t>复次，善现，诸不退转位菩萨摩诃萨，复有所余诸行、状、相，吾当为汝分别解说。汝应谛听，极善思惟。</w:t>
      </w:r>
    </w:p>
    <w:p w:rsidR="00CA7DB2" w:rsidRDefault="00CA7DB2" w:rsidP="00CA7DB2">
      <w:r>
        <w:rPr>
          <w:rFonts w:hint="eastAsia"/>
        </w:rPr>
        <w:t>善现请言：唯然！愿说！我等今者，专意乐闻。</w:t>
      </w:r>
    </w:p>
    <w:p w:rsidR="00CA7DB2" w:rsidRDefault="00CA7DB2" w:rsidP="00CA7DB2">
      <w:r>
        <w:rPr>
          <w:rFonts w:hint="eastAsia"/>
        </w:rPr>
        <w:t>佛言：善现，若不退转位菩萨摩诃萨行深般若波罗蜜多，通达诸法皆无所有，常不远离大菩提心，不乐观察论说色蕴，不乐观察论说受、想、行、识蕴；不乐观察论说眼处，不乐观察论说耳、鼻、舌、身、意处；不乐观察论说色处，不乐观察论说声、香、味、触、法处；不乐观察论说眼界，不乐观察论说耳、鼻、舌、身、意界；不乐观察论说色界，不乐观察论说声、香、味、触、法界；不乐观察论说眼识界，不乐观察论说耳、鼻、舌、身、意识界；不乐观察论说眼触，不乐观察论说耳、鼻、舌、身、意触；不乐观察论说眼触为缘所生诸受，不乐观察论说耳、鼻、舌、身、意触为缘所生诸受；不乐观察论说地界，不乐观察论说水、火、风、空、识界；不乐观察论说无明，不乐观察论说行、识、名色、六处、触、受、爱、取、有、生、老死。何以故？善现，是菩萨摩诃萨于蕴、处、界、缘性、缘起毕竟空理，已善思惟、善通达故。</w:t>
      </w:r>
    </w:p>
    <w:p w:rsidR="00CA7DB2" w:rsidRDefault="00CA7DB2" w:rsidP="00CA7DB2">
      <w:r>
        <w:rPr>
          <w:rFonts w:hint="eastAsia"/>
        </w:rPr>
        <w:t>善现，是菩萨摩诃萨不乐观察论说王事。何以故？善现，是菩萨摩诃萨善住法空，不见少法有胜有劣贵贱相故。</w:t>
      </w:r>
    </w:p>
    <w:p w:rsidR="00CA7DB2" w:rsidRDefault="00CA7DB2" w:rsidP="00CA7DB2">
      <w:r>
        <w:rPr>
          <w:rFonts w:hint="eastAsia"/>
        </w:rPr>
        <w:t>善现，是菩萨摩诃萨不乐观察论说贼事。何以故？善现，是菩萨摩诃萨住自相空，不见少法有得有失与夺相故。</w:t>
      </w:r>
    </w:p>
    <w:p w:rsidR="00CA7DB2" w:rsidRDefault="00CA7DB2" w:rsidP="00CA7DB2">
      <w:r>
        <w:rPr>
          <w:rFonts w:hint="eastAsia"/>
        </w:rPr>
        <w:t>善现，是菩萨摩诃萨不乐观察论说军事。何以故？善现，是菩萨摩诃萨住本性空，不见诸法有多有少聚散相故。</w:t>
      </w:r>
    </w:p>
    <w:p w:rsidR="00CA7DB2" w:rsidRDefault="00CA7DB2" w:rsidP="00CA7DB2">
      <w:r>
        <w:rPr>
          <w:rFonts w:hint="eastAsia"/>
        </w:rPr>
        <w:t>善现，是菩萨摩诃萨不乐观察论说斗诤事。何以故？善现，是菩萨摩诃萨善住真如，不见少法有强有弱爱恚相故。</w:t>
      </w:r>
    </w:p>
    <w:p w:rsidR="00CA7DB2" w:rsidRDefault="00CA7DB2" w:rsidP="00CA7DB2">
      <w:r>
        <w:rPr>
          <w:rFonts w:hint="eastAsia"/>
        </w:rPr>
        <w:t>善现，是菩萨摩诃萨不乐观察论说男女。何以故？善现，是菩萨摩诃萨住诸法空，不见少法有好有丑爱憎相故。</w:t>
      </w:r>
    </w:p>
    <w:p w:rsidR="00CA7DB2" w:rsidRDefault="00CA7DB2" w:rsidP="00CA7DB2">
      <w:r>
        <w:rPr>
          <w:rFonts w:hint="eastAsia"/>
        </w:rPr>
        <w:t>善现，是菩萨摩诃萨不乐观察论说聚落。何以故？善现，是菩萨摩诃萨住法实性，不见少法有增有减集散相故。</w:t>
      </w:r>
    </w:p>
    <w:p w:rsidR="00CA7DB2" w:rsidRDefault="00CA7DB2" w:rsidP="00CA7DB2">
      <w:r>
        <w:rPr>
          <w:rFonts w:hint="eastAsia"/>
        </w:rPr>
        <w:t>善现，是菩萨摩诃萨不乐观察论说城邑。何以故？善现，是菩萨摩诃萨住虚空界，不见诸法有胜有负好恶相故。</w:t>
      </w:r>
    </w:p>
    <w:p w:rsidR="00CA7DB2" w:rsidRDefault="00CA7DB2" w:rsidP="00CA7DB2">
      <w:r>
        <w:rPr>
          <w:rFonts w:hint="eastAsia"/>
        </w:rPr>
        <w:t>善现，是菩萨摩诃萨不乐观察论说国土。何以故？善现，是菩萨摩诃萨安住实际，不见诸法有属不属此彼相故。</w:t>
      </w:r>
    </w:p>
    <w:p w:rsidR="00CA7DB2" w:rsidRDefault="00CA7DB2" w:rsidP="00CA7DB2">
      <w:r>
        <w:rPr>
          <w:rFonts w:hint="eastAsia"/>
        </w:rPr>
        <w:t>善现，是菩萨摩诃萨不乐观察论说诸相。何以故？善现，是菩萨摩诃萨安住无相，不见诸法有增有减差别相故。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善现，是菩萨摩诃萨不乐观察论说是我、有情、命者、生者、养者、士夫、补特伽罗、意生、儒童、作者、受者、知者、见者。何以故？善现，是菩萨摩诃萨住毕竟空，都不见我乃至见者若有若无差别相故。</w:t>
      </w:r>
    </w:p>
    <w:p w:rsidR="0088703C" w:rsidRDefault="0088703C" w:rsidP="00CA7DB2"/>
    <w:p w:rsidR="00CA7DB2" w:rsidRPr="0088703C" w:rsidRDefault="00CA7DB2" w:rsidP="00CA7DB2">
      <w:pPr>
        <w:rPr>
          <w:b/>
        </w:rPr>
      </w:pPr>
      <w:r w:rsidRPr="0088703C">
        <w:rPr>
          <w:rFonts w:hint="eastAsia"/>
          <w:b/>
        </w:rPr>
        <w:t>善现，是菩萨摩诃萨不乐观察论说世间如是等事，但乐观察论说般若波罗蜜多。何以故？</w:t>
      </w:r>
    </w:p>
    <w:p w:rsidR="00CA7DB2" w:rsidRDefault="00CA7DB2" w:rsidP="00CA7DB2">
      <w:pPr>
        <w:rPr>
          <w:rFonts w:hint="eastAsia"/>
          <w:b/>
        </w:rPr>
      </w:pPr>
      <w:r w:rsidRPr="0088703C">
        <w:rPr>
          <w:rFonts w:hint="eastAsia"/>
          <w:b/>
        </w:rPr>
        <w:t>善现，甚深般若波罗蜜多远离众相，能证无上大菩提故。</w:t>
      </w:r>
    </w:p>
    <w:p w:rsidR="0088703C" w:rsidRPr="0088703C" w:rsidRDefault="0088703C" w:rsidP="00CA7DB2">
      <w:pPr>
        <w:rPr>
          <w:b/>
        </w:rPr>
      </w:pPr>
    </w:p>
    <w:p w:rsidR="00CA7DB2" w:rsidRPr="0088703C" w:rsidRDefault="00CA7DB2" w:rsidP="00CA7DB2">
      <w:pPr>
        <w:rPr>
          <w:rFonts w:hint="eastAsia"/>
          <w:b/>
        </w:rPr>
      </w:pPr>
      <w:r w:rsidRPr="0088703C">
        <w:rPr>
          <w:rFonts w:hint="eastAsia"/>
          <w:b/>
        </w:rPr>
        <w:t>善现，是菩萨摩诃萨常不远离一切智智相应作意，修行布施波罗蜜多离悭贪事，修行净戒波罗蜜多离破戒事，修行安忍波罗蜜多离忿诤事，修行精进波罗蜜多离懈怠事，修行静虑波罗蜜多离散乱事，修行般若波罗蜜多离愚痴事。</w:t>
      </w:r>
    </w:p>
    <w:p w:rsidR="0088703C" w:rsidRDefault="0088703C" w:rsidP="00CA7DB2">
      <w:pPr>
        <w:rPr>
          <w:rFonts w:hint="eastAsia"/>
        </w:rPr>
      </w:pPr>
    </w:p>
    <w:p w:rsidR="0088703C" w:rsidRDefault="0088703C" w:rsidP="00CA7DB2"/>
    <w:p w:rsidR="00CA7DB2" w:rsidRDefault="00CA7DB2" w:rsidP="00CA7DB2">
      <w:r>
        <w:rPr>
          <w:rFonts w:hint="eastAsia"/>
        </w:rPr>
        <w:t>善现，是菩萨摩诃萨虽住一切法空，而爱乐正法，不乐非法；虽住不可得空，而常称赞不坏法性饶益有情；虽住真如、法界，而爱善友，不乐恶友。言善友者，谓诸如来、应、正等觉及诸菩萨摩诃萨众。若诸声闻、独觉乘等，能善教化安立有情，令趣无上正等菩提，亦名善友。</w:t>
      </w:r>
    </w:p>
    <w:p w:rsidR="00CA7DB2" w:rsidRDefault="00CA7DB2" w:rsidP="00CA7DB2">
      <w:r>
        <w:rPr>
          <w:rFonts w:hint="eastAsia"/>
        </w:rPr>
        <w:t>善现，是菩萨摩诃萨为听法故常乐见佛。若闻如来、应、正等觉在余世界现说正法，即以愿力往生彼界，恭敬供养听受正法。</w:t>
      </w:r>
    </w:p>
    <w:p w:rsidR="00CA7DB2" w:rsidRDefault="00CA7DB2" w:rsidP="00CA7DB2">
      <w:r>
        <w:rPr>
          <w:rFonts w:hint="eastAsia"/>
        </w:rPr>
        <w:t>善现，是菩萨摩诃萨若昼若夜常不远离念佛作意，常不远离闻法作意。由此因缘，随诸国土有诸如来、应、正等觉现说正法，即乘愿力往彼受生，或乘神通而往听法。由是因缘，此诸菩萨生生之处常不离佛，恒闻正法无间无断。</w:t>
      </w:r>
    </w:p>
    <w:p w:rsidR="00CA7DB2" w:rsidRDefault="00CA7DB2" w:rsidP="00CA7DB2">
      <w:r>
        <w:rPr>
          <w:rFonts w:hint="eastAsia"/>
        </w:rPr>
        <w:t>善现，是菩萨摩诃萨常为利乐诸有情故，虽能现起静虑、无色诸甚深定，而巧方便起欲界心，教诸有情十善业道，亦随愿力现生欲界有佛国土。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r>
        <w:rPr>
          <w:rFonts w:hint="eastAsia"/>
        </w:rPr>
        <w:t>复次，善现，若不退转位菩萨摩诃萨，常修布施波罗蜜多，常修净戒、安忍、精进、静虑、般若波罗蜜多。</w:t>
      </w:r>
    </w:p>
    <w:p w:rsidR="00CA7DB2" w:rsidRDefault="00CA7DB2" w:rsidP="00CA7DB2">
      <w:r>
        <w:rPr>
          <w:rFonts w:hint="eastAsia"/>
        </w:rPr>
        <w:t>善现，是菩萨摩诃萨常住内空，常住外空、内外空、空空、大空、胜义空、有为空、无为空、毕竟空、无际空、散空、无变异空、本性空、自相空、共相空、一切法空、不可得空、无性空、自性空、无性自性空。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CA7DB2" w:rsidRDefault="00CA7DB2" w:rsidP="00CA7DB2">
      <w:r>
        <w:rPr>
          <w:rFonts w:hint="eastAsia"/>
        </w:rPr>
        <w:t>善现，是菩萨摩诃萨常住真如，常住法界、法性、不虚妄性、不变异性、平等性、离生性、法定、法住、实际、虚空界、不思议界。</w:t>
      </w:r>
    </w:p>
    <w:p w:rsidR="00CA7DB2" w:rsidRDefault="00CA7DB2" w:rsidP="00CA7DB2">
      <w:r>
        <w:rPr>
          <w:rFonts w:hint="eastAsia"/>
        </w:rPr>
        <w:t>善现，是菩萨摩诃萨常修四念住，常修四正断、四神足、五根、五力、七等觉支、八圣道支。</w:t>
      </w:r>
    </w:p>
    <w:p w:rsidR="00CA7DB2" w:rsidRDefault="00CA7DB2" w:rsidP="00CA7DB2">
      <w:r>
        <w:rPr>
          <w:rFonts w:hint="eastAsia"/>
        </w:rPr>
        <w:t>善现，是菩萨摩诃萨常住苦圣谛，常住集、灭、道圣谛。善现，是菩萨摩诃萨常修四静虑，常修四无量、四无色定。</w:t>
      </w:r>
    </w:p>
    <w:p w:rsidR="00CA7DB2" w:rsidRDefault="00CA7DB2" w:rsidP="00CA7DB2">
      <w:r>
        <w:rPr>
          <w:rFonts w:hint="eastAsia"/>
        </w:rPr>
        <w:t>善现，是菩萨摩诃萨常修八解脱，常修八胜处、九次第定、十遍处。善现，是菩萨摩诃萨常修空解脱门，常修无相、无愿解脱门。</w:t>
      </w:r>
    </w:p>
    <w:p w:rsidR="00CA7DB2" w:rsidRDefault="00CA7DB2" w:rsidP="00CA7DB2">
      <w:r>
        <w:rPr>
          <w:rFonts w:hint="eastAsia"/>
        </w:rPr>
        <w:t>善现，是菩萨摩诃萨常修五眼，常修六神通。</w:t>
      </w:r>
    </w:p>
    <w:p w:rsidR="00CA7DB2" w:rsidRDefault="00CA7DB2" w:rsidP="00CA7DB2">
      <w:r>
        <w:rPr>
          <w:rFonts w:hint="eastAsia"/>
        </w:rPr>
        <w:t>善现，是菩萨摩诃萨常修三摩地门，常修陀罗尼门。</w:t>
      </w:r>
    </w:p>
    <w:p w:rsidR="00CA7DB2" w:rsidRDefault="00CA7DB2" w:rsidP="00CA7DB2">
      <w:r>
        <w:rPr>
          <w:rFonts w:hint="eastAsia"/>
        </w:rPr>
        <w:t>善现，是菩萨摩诃萨常修佛十力，常修四无所畏、四无碍解、大慈、大悲、大喜、大舍、十八佛不共法。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善现，是菩萨摩诃萨常修一切智，常修道相智、一切相智。</w:t>
      </w:r>
    </w:p>
    <w:p w:rsidR="0088703C" w:rsidRDefault="0088703C" w:rsidP="00CA7DB2"/>
    <w:p w:rsidR="00CA7DB2" w:rsidRDefault="00CA7DB2" w:rsidP="00CA7DB2">
      <w:pPr>
        <w:rPr>
          <w:rFonts w:hint="eastAsia"/>
          <w:b/>
        </w:rPr>
      </w:pPr>
      <w:r w:rsidRPr="0088703C">
        <w:rPr>
          <w:rFonts w:hint="eastAsia"/>
          <w:b/>
        </w:rPr>
        <w:t>善现，是菩萨摩诃萨常于自地不起疑惑，不作是念：‘我是不退转，我非不退转。’何以故？善现，是菩萨摩诃萨不见少法可于无上正等菩提说有退转，亦不见少法可于无上正等菩提说无退转。</w:t>
      </w:r>
    </w:p>
    <w:p w:rsidR="0088703C" w:rsidRPr="0088703C" w:rsidRDefault="0088703C" w:rsidP="00CA7DB2">
      <w:pPr>
        <w:rPr>
          <w:b/>
        </w:rPr>
      </w:pPr>
    </w:p>
    <w:p w:rsidR="00CA7DB2" w:rsidRPr="0088703C" w:rsidRDefault="00CA7DB2" w:rsidP="00CA7DB2">
      <w:pPr>
        <w:rPr>
          <w:rFonts w:hint="eastAsia"/>
          <w:b/>
        </w:rPr>
      </w:pPr>
      <w:r w:rsidRPr="0088703C">
        <w:rPr>
          <w:rFonts w:hint="eastAsia"/>
          <w:b/>
        </w:rPr>
        <w:t>善现，是菩萨摩诃萨于自地法无惑无疑。何以故？善现，是菩萨摩诃萨于自地法已善了知、善通达故。善现，如预流者住预流果，于自果法无惑无疑；一来、不还、阿罗汉、独觉各住自果，于自果法亦无惑无疑；是菩萨摩诃萨亦复如是，于自所住不退转地所摄诸法，现知现见，无惑无疑。</w:t>
      </w: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88703C" w:rsidRDefault="0088703C" w:rsidP="00CA7DB2">
      <w:pPr>
        <w:rPr>
          <w:rFonts w:hint="eastAsia"/>
        </w:rPr>
      </w:pP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不退转地菩萨摩诃萨住此地中，严净佛土、成熟有情、修诸功德，有魔事起即能觉知，不随魔事势力而转，善能摧灭种种魔事，令不障碍所修功德。善现，譬如造作无间业者，彼无间心恒常随逐，乃至命终亦不能舍。何以故？善现，彼能等起无间业缠增上势力恒常随转，乃至命尽亦不能伏，设有余心不能遮碍。善现，是不退转位菩萨摩诃萨亦复如是，安住自地，其心不动无所分别，世间天、人、阿素洛等皆不能转。所以者何？是菩萨摩诃萨其心坚固，超诸世间天、人、魔、梵、阿素洛等，已入菩萨正性离生住不退地，已得菩萨殊胜神通，成熟有情，严净佛土，从一佛国至一佛国，供养恭敬、尊重赞叹诸佛世尊，听闻正法，于诸佛所植诸善根，请问菩萨所学法义。</w:t>
      </w:r>
    </w:p>
    <w:p w:rsidR="00CA7DB2" w:rsidRDefault="00CA7DB2" w:rsidP="00CA7DB2">
      <w:r>
        <w:rPr>
          <w:rFonts w:hint="eastAsia"/>
        </w:rPr>
        <w:t>善现，是菩萨摩诃萨安住自地，有魔事起即能觉知，终不随顺魔事而转，以善巧力集诸魔事置实际中方便除灭，于自地法无惑无疑。何以故？善现，是菩萨摩诃萨知一切法皆入实际，通达实际非一非多，于实际中无所分别；以于实际无惑无疑，于自地法亦无犹豫。</w:t>
      </w:r>
    </w:p>
    <w:p w:rsidR="00CA7DB2" w:rsidRDefault="00CA7DB2" w:rsidP="00CA7DB2">
      <w:r>
        <w:rPr>
          <w:rFonts w:hint="eastAsia"/>
        </w:rPr>
        <w:t>善现，是菩萨摩诃萨设转受生，亦于实际无复退转趣向声闻或独觉地。何以故？善现，是菩萨摩诃萨知一切法自相皆空，于此空中不见有法若生若灭、若染若净。</w:t>
      </w:r>
    </w:p>
    <w:p w:rsidR="00CA7DB2" w:rsidRDefault="00CA7DB2" w:rsidP="00CA7DB2">
      <w:r>
        <w:rPr>
          <w:rFonts w:hint="eastAsia"/>
        </w:rPr>
        <w:t>善现，是菩萨摩诃萨乃至转身，亦不疑我当得无上正等菩提为不当得。何以故？善现，是菩萨摩诃萨通达诸法皆自相空，即是无上正等菩提。</w:t>
      </w:r>
    </w:p>
    <w:p w:rsidR="00CA7DB2" w:rsidRDefault="00CA7DB2" w:rsidP="00CA7DB2">
      <w:r>
        <w:rPr>
          <w:rFonts w:hint="eastAsia"/>
        </w:rPr>
        <w:t>善现，是菩萨摩诃萨安住自地，不随他缘，于自地法无能坏者。所以者何？善现，是菩萨摩诃萨成就无动无退转智，一切恶缘不能倾动。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复次，善现，若不退转位菩萨摩诃萨，设有恶魔作佛形像来至其所，作如是言：‘汝今应求阿罗汉果，永尽诸漏，证般涅槃。汝未堪受大菩提记，亦未证得无生法忍。汝今未有不退转地诸行、状、相，如来不应授汝无上大菩提记。要有具足不退转地诸行、状、相，是菩萨摩诃萨乃可蒙佛授与无上大菩提记。’善现，是不退转位菩萨摩诃萨闻彼语已，心无变异，不惊、不怖、不退、不没。善现，是菩萨摩诃萨应自证知：‘我于过去诸如来所，必已受得大菩提记。所以者何？菩萨成就如是胜法，定蒙诸佛授菩提记。我已成就如是胜法，云何诸佛不授我记？故我过去于诸佛所，必已受得大菩提记。’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，设有恶魔或魔使者作佛形像，来授菩萨声闻地记，或授菩萨独觉地记，谓菩萨言：‘咄哉！男子，何用无上正等菩提？生死轮回久受大苦，宜自速证无余涅槃，永离生死毕竟安乐！’善现，是菩萨摩诃萨闻彼语已，作如是念：‘此定恶魔或魔使者，诈现佛像扰乱我心，授我声闻、独觉地记，令退无上正等菩提。所以者何？</w:t>
      </w:r>
      <w:r w:rsidRPr="0088703C">
        <w:rPr>
          <w:rFonts w:hint="eastAsia"/>
          <w:b/>
        </w:rPr>
        <w:t>定无诸佛教诸菩萨趣向声闻及独觉地，弃舍无上正等菩提。</w:t>
      </w:r>
      <w:r>
        <w:rPr>
          <w:rFonts w:hint="eastAsia"/>
        </w:rPr>
        <w:t>’</w:t>
      </w:r>
    </w:p>
    <w:p w:rsidR="0088703C" w:rsidRDefault="0088703C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，设有恶魔或魔使者诈现佛像，语菩萨言：‘汝所受持大乘经典非佛所说，亦非如来弟子所说，是诸恶魔或诸外道，为诳惑汝作如是说。汝今不应受持读诵。’善现，是菩萨摩诃萨闻彼语已，便作是念：‘此定恶魔或魔眷属，令我厌舍无上菩提，故说大乘甚深经典非佛所说，亦非如来弟子所说。所以者何？离此经典能证无上正等菩提，必无是处。’</w:t>
      </w:r>
    </w:p>
    <w:p w:rsidR="00CA7DB2" w:rsidRDefault="00CA7DB2" w:rsidP="00CA7DB2">
      <w:r>
        <w:rPr>
          <w:rFonts w:hint="eastAsia"/>
        </w:rPr>
        <w:t>善现，是菩萨摩诃萨当知已住不退转地，过去如来、应、正等觉久已授彼大菩提记。何以故？善现，是菩萨摩诃萨具足成就不退转地诸行、状、相。若菩萨摩诃萨成就如是诸行、状、相，当知已受大菩提记，必已安住不退转地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88703C" w:rsidRDefault="0088703C" w:rsidP="00CA7DB2">
      <w:pPr>
        <w:rPr>
          <w:rFonts w:hint="eastAsia"/>
        </w:rPr>
      </w:pPr>
    </w:p>
    <w:p w:rsidR="00CA7DB2" w:rsidRDefault="00CA7DB2" w:rsidP="00CA7DB2">
      <w:r>
        <w:rPr>
          <w:rFonts w:hint="eastAsia"/>
        </w:rPr>
        <w:t>复次，善现，若不退转位菩萨摩诃萨，行深般若波罗蜜多时，护持正法不惜身命，常作是念：‘我宁弃舍财宝、亲属及自身命，终不弃舍诸佛正法。所以者何？财宝、亲属及自身命，生生恒有甚为易得；诸佛正法，百千俱胝那庾多劫乃得一遇，遇已长夜获大利乐。’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善现，是菩萨摩诃萨护正法时，作如是念：‘我不为护一佛、二佛乃至百千诸佛正法，普为护持十方三世诸佛正法令不亏损。’</w:t>
      </w:r>
    </w:p>
    <w:p w:rsidR="0088703C" w:rsidRDefault="0088703C" w:rsidP="00CA7DB2"/>
    <w:p w:rsidR="0088703C" w:rsidRDefault="00CA7DB2" w:rsidP="00CA7DB2">
      <w:pPr>
        <w:rPr>
          <w:rFonts w:hint="eastAsia"/>
        </w:rPr>
      </w:pPr>
      <w:r>
        <w:rPr>
          <w:rFonts w:hint="eastAsia"/>
        </w:rPr>
        <w:t>时，具寿善现白佛言：世尊，何等名为诸佛正法？是菩萨摩诃萨云何护持不惜身命？</w:t>
      </w:r>
    </w:p>
    <w:p w:rsidR="00CA7DB2" w:rsidRDefault="00CA7DB2" w:rsidP="00CA7DB2">
      <w:r>
        <w:rPr>
          <w:rFonts w:hint="eastAsia"/>
        </w:rPr>
        <w:t>佛言：善现，一切如来、应、正等觉，为诸菩萨所说法空，如是名为诸佛正法。有愚痴类诽谤毁訾，言此非法、非毗奈耶、非天人师所说圣教，修行此法不得菩提，不证涅槃寂静安乐。善现，是菩萨摩诃萨护持此法不惜身命，恒作是念：‘如来所说一切法空，是诸有情所归依处。菩萨修学速证无上正等菩提，拔诸有情生老病死忧悲苦恼，令得毕竟安乐涅槃，故应护持不惜身命。’又作是念：‘我亦堕在未来佛数，佛已授我大菩提记。由此因缘，诸佛正法即是我法，我应护持不惜身命。我未来世得作佛时，亦当说此诸法空故。’善现，是菩萨摩诃萨见此义利，护持如来所说正法不惜身命。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善现，若成就如是诸行、状、相，当知是为不退转菩萨摩诃萨。</w:t>
      </w:r>
    </w:p>
    <w:p w:rsidR="00396526" w:rsidRDefault="00396526" w:rsidP="00CA7DB2"/>
    <w:p w:rsidR="00CA7DB2" w:rsidRDefault="00CA7DB2" w:rsidP="00CA7DB2">
      <w:r>
        <w:rPr>
          <w:rFonts w:hint="eastAsia"/>
        </w:rPr>
        <w:t>复次，善现，若不退转位菩萨摩诃萨，闻诸如来、应、正等觉所说正法无惑无疑，闻已受持终不忘失，乃至无上正等菩提。所以者何？是诸菩萨已善证得陀罗尼故。</w:t>
      </w:r>
    </w:p>
    <w:p w:rsidR="00CA7DB2" w:rsidRDefault="00CA7DB2" w:rsidP="00CA7DB2">
      <w:r>
        <w:rPr>
          <w:rFonts w:hint="eastAsia"/>
        </w:rPr>
        <w:t>时，具寿善现白佛言：世尊，是菩萨摩诃萨已得何等陀罗尼故，闻诸如来、应、正等觉所说契经，皆不忘失，无惑无疑？</w:t>
      </w:r>
    </w:p>
    <w:p w:rsidR="00CA7DB2" w:rsidRDefault="00CA7DB2" w:rsidP="00CA7DB2">
      <w:pPr>
        <w:rPr>
          <w:rFonts w:hint="eastAsia"/>
        </w:rPr>
      </w:pPr>
      <w:r>
        <w:rPr>
          <w:rFonts w:hint="eastAsia"/>
        </w:rPr>
        <w:t>佛言：善现，是菩萨摩诃萨已得字藏陀罗尼、海印陀罗尼、莲华众藏陀罗尼等故，闻诸如来、应、正等觉所说契经，皆不忘失，无惑无疑。</w:t>
      </w:r>
    </w:p>
    <w:p w:rsidR="00396526" w:rsidRDefault="00396526" w:rsidP="00CA7DB2"/>
    <w:p w:rsidR="00CA7DB2" w:rsidRDefault="00CA7DB2" w:rsidP="00CA7DB2">
      <w:pPr>
        <w:rPr>
          <w:rFonts w:hint="eastAsia"/>
        </w:rPr>
      </w:pPr>
      <w:r>
        <w:rPr>
          <w:rFonts w:hint="eastAsia"/>
        </w:rPr>
        <w:t>尔时，具寿善现复白佛言：世尊，是菩萨摩诃萨但闻如来、应、正等觉所说正法无惑无疑，闻已受持能不忘失，乃至无上正等菩提？为闻声闻、独觉、菩萨、天、龙、药叉、阿素洛、揭路荼、紧捺洛、莫呼洛伽、人非人等所说正法，亦能于彼无惑无疑，闻已受持终不忘失，乃至证得大菩提耶？</w:t>
      </w:r>
    </w:p>
    <w:p w:rsidR="00CA7DB2" w:rsidRDefault="00CA7DB2" w:rsidP="00CA7DB2">
      <w:r>
        <w:rPr>
          <w:rFonts w:hint="eastAsia"/>
        </w:rPr>
        <w:t>佛言：善现，是菩萨摩诃萨普闻一切有情之类所有言音文字义理，悉能解了无惑无疑，穷未来际无有忘失。所以者何？已得字藏陀罗尼等，任持所说令不忘故。</w:t>
      </w:r>
    </w:p>
    <w:p w:rsidR="00C41AAD" w:rsidRPr="00CC2D44" w:rsidRDefault="00CA7DB2" w:rsidP="00CA7DB2">
      <w:r>
        <w:rPr>
          <w:rFonts w:hint="eastAsia"/>
        </w:rPr>
        <w:t>善现，若成就如是诸行、状、相，当知是为不退转菩萨摩诃萨。</w:t>
      </w:r>
    </w:p>
    <w:sectPr w:rsidR="00C41AAD" w:rsidRPr="00CC2D4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98A" w:rsidRDefault="00DE398A" w:rsidP="00853D34">
      <w:r>
        <w:separator/>
      </w:r>
    </w:p>
  </w:endnote>
  <w:endnote w:type="continuationSeparator" w:id="0">
    <w:p w:rsidR="00DE398A" w:rsidRDefault="00DE398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30CE1">
        <w:pPr>
          <w:pStyle w:val="a4"/>
          <w:jc w:val="right"/>
        </w:pPr>
        <w:fldSimple w:instr=" PAGE   \* MERGEFORMAT ">
          <w:r w:rsidR="00396526" w:rsidRPr="00396526">
            <w:rPr>
              <w:noProof/>
              <w:lang w:val="zh-CN"/>
            </w:rPr>
            <w:t>23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98A" w:rsidRDefault="00DE398A" w:rsidP="00853D34">
      <w:r>
        <w:separator/>
      </w:r>
    </w:p>
  </w:footnote>
  <w:footnote w:type="continuationSeparator" w:id="0">
    <w:p w:rsidR="00DE398A" w:rsidRDefault="00DE398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D44" w:rsidRDefault="00CC2D44" w:rsidP="00F07DA6">
    <w:pPr>
      <w:jc w:val="center"/>
      <w:rPr>
        <w:rFonts w:ascii="黑体" w:eastAsia="黑体" w:hAnsi="黑体"/>
        <w:sz w:val="32"/>
        <w:szCs w:val="32"/>
      </w:rPr>
    </w:pPr>
    <w:r w:rsidRPr="00CC2D44">
      <w:rPr>
        <w:rFonts w:ascii="黑体" w:eastAsia="黑体" w:hAnsi="黑体" w:hint="eastAsia"/>
        <w:sz w:val="32"/>
        <w:szCs w:val="32"/>
      </w:rPr>
      <w:t>不退转</w:t>
    </w:r>
    <w:r w:rsidR="00D6188A">
      <w:rPr>
        <w:rFonts w:ascii="黑体" w:eastAsia="黑体" w:hAnsi="黑体" w:hint="eastAsia"/>
        <w:sz w:val="32"/>
        <w:szCs w:val="32"/>
      </w:rPr>
      <w:t>位</w:t>
    </w:r>
    <w:r w:rsidR="00D6188A" w:rsidRPr="00D6188A">
      <w:rPr>
        <w:rFonts w:ascii="黑体" w:eastAsia="黑体" w:hAnsi="黑体" w:hint="eastAsia"/>
        <w:sz w:val="32"/>
        <w:szCs w:val="32"/>
      </w:rPr>
      <w:t>菩萨摩诃萨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522FD9">
      <w:rPr>
        <w:rFonts w:ascii="黑体" w:eastAsia="黑体" w:hAnsi="黑体" w:hint="eastAsia"/>
        <w:sz w:val="18"/>
        <w:szCs w:val="18"/>
      </w:rPr>
      <w:t>3</w:t>
    </w:r>
    <w:r w:rsidR="003C0569">
      <w:rPr>
        <w:rFonts w:ascii="黑体" w:eastAsia="黑体" w:hAnsi="黑体" w:hint="eastAsia"/>
        <w:sz w:val="18"/>
        <w:szCs w:val="18"/>
      </w:rPr>
      <w:t>2</w:t>
    </w:r>
    <w:r w:rsidR="00CC2D44">
      <w:rPr>
        <w:rFonts w:ascii="黑体" w:eastAsia="黑体" w:hAnsi="黑体" w:hint="eastAsia"/>
        <w:sz w:val="18"/>
        <w:szCs w:val="18"/>
      </w:rPr>
      <w:t>5</w:t>
    </w:r>
    <w:r w:rsidR="00D34E73">
      <w:rPr>
        <w:rFonts w:ascii="黑体" w:eastAsia="黑体" w:hAnsi="黑体" w:hint="eastAsia"/>
        <w:sz w:val="18"/>
        <w:szCs w:val="18"/>
      </w:rPr>
      <w:t>-</w:t>
    </w:r>
    <w:r w:rsidR="00104362">
      <w:rPr>
        <w:rFonts w:ascii="黑体" w:eastAsia="黑体" w:hAnsi="黑体" w:hint="eastAsia"/>
        <w:sz w:val="18"/>
        <w:szCs w:val="18"/>
      </w:rPr>
      <w:t>3</w:t>
    </w:r>
    <w:r w:rsidR="00FE3F06">
      <w:rPr>
        <w:rFonts w:ascii="黑体" w:eastAsia="黑体" w:hAnsi="黑体" w:hint="eastAsia"/>
        <w:sz w:val="18"/>
        <w:szCs w:val="18"/>
      </w:rPr>
      <w:t>2</w:t>
    </w:r>
    <w:r w:rsidR="00CC2D44">
      <w:rPr>
        <w:rFonts w:ascii="黑体" w:eastAsia="黑体" w:hAnsi="黑体" w:hint="eastAsia"/>
        <w:sz w:val="18"/>
        <w:szCs w:val="18"/>
      </w:rPr>
      <w:t>7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BA76D8" w:rsidRDefault="00BA76D8">
    <w:pPr>
      <w:pStyle w:val="a3"/>
      <w:rPr>
        <w:rFonts w:ascii="黑体" w:eastAsia="黑体" w:hAnsi="黑体"/>
      </w:rPr>
    </w:pPr>
    <w:r w:rsidRPr="00BA76D8">
      <w:rPr>
        <w:rFonts w:ascii="黑体" w:eastAsia="黑体" w:hAnsi="黑体" w:hint="eastAsia"/>
      </w:rPr>
      <w:t>初分 不退转品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30CE1"/>
    <w:rsid w:val="00140949"/>
    <w:rsid w:val="0014782E"/>
    <w:rsid w:val="00147F09"/>
    <w:rsid w:val="00155E44"/>
    <w:rsid w:val="00156327"/>
    <w:rsid w:val="001612E7"/>
    <w:rsid w:val="00171B3C"/>
    <w:rsid w:val="0018581E"/>
    <w:rsid w:val="001867E3"/>
    <w:rsid w:val="001A0206"/>
    <w:rsid w:val="001A3544"/>
    <w:rsid w:val="001A5A1E"/>
    <w:rsid w:val="001C35CF"/>
    <w:rsid w:val="001D313F"/>
    <w:rsid w:val="001D5B2C"/>
    <w:rsid w:val="001E7E78"/>
    <w:rsid w:val="001F45D8"/>
    <w:rsid w:val="00200B54"/>
    <w:rsid w:val="00205EE1"/>
    <w:rsid w:val="00211817"/>
    <w:rsid w:val="00211B01"/>
    <w:rsid w:val="00215CFC"/>
    <w:rsid w:val="002262E8"/>
    <w:rsid w:val="00226305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5565"/>
    <w:rsid w:val="003620C3"/>
    <w:rsid w:val="003848D2"/>
    <w:rsid w:val="00387819"/>
    <w:rsid w:val="00394055"/>
    <w:rsid w:val="00396526"/>
    <w:rsid w:val="003B109E"/>
    <w:rsid w:val="003B211D"/>
    <w:rsid w:val="003B720D"/>
    <w:rsid w:val="003C0569"/>
    <w:rsid w:val="003C5F5E"/>
    <w:rsid w:val="003C7392"/>
    <w:rsid w:val="003C761D"/>
    <w:rsid w:val="003D0A31"/>
    <w:rsid w:val="003D0A9E"/>
    <w:rsid w:val="003E521B"/>
    <w:rsid w:val="003E5B21"/>
    <w:rsid w:val="003F2B07"/>
    <w:rsid w:val="003F2DB1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71CDD"/>
    <w:rsid w:val="005858E0"/>
    <w:rsid w:val="0058594D"/>
    <w:rsid w:val="00594B40"/>
    <w:rsid w:val="005958EB"/>
    <w:rsid w:val="0059632E"/>
    <w:rsid w:val="005A383B"/>
    <w:rsid w:val="005F2B5F"/>
    <w:rsid w:val="005F2C3A"/>
    <w:rsid w:val="006123FD"/>
    <w:rsid w:val="0061328B"/>
    <w:rsid w:val="00614AEF"/>
    <w:rsid w:val="00615CDC"/>
    <w:rsid w:val="00616AB5"/>
    <w:rsid w:val="006277EE"/>
    <w:rsid w:val="006307BF"/>
    <w:rsid w:val="00631934"/>
    <w:rsid w:val="00634C0A"/>
    <w:rsid w:val="00635065"/>
    <w:rsid w:val="006407C6"/>
    <w:rsid w:val="00642A63"/>
    <w:rsid w:val="00670777"/>
    <w:rsid w:val="00680EA3"/>
    <w:rsid w:val="0069232E"/>
    <w:rsid w:val="006A2FA2"/>
    <w:rsid w:val="006B2D23"/>
    <w:rsid w:val="006C1857"/>
    <w:rsid w:val="006D5694"/>
    <w:rsid w:val="006E0EA4"/>
    <w:rsid w:val="006E62D2"/>
    <w:rsid w:val="006E6914"/>
    <w:rsid w:val="006F2234"/>
    <w:rsid w:val="006F7533"/>
    <w:rsid w:val="00702D20"/>
    <w:rsid w:val="00706CB4"/>
    <w:rsid w:val="00714D7E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37133"/>
    <w:rsid w:val="008400C3"/>
    <w:rsid w:val="00845018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802CC"/>
    <w:rsid w:val="0088703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38C2"/>
    <w:rsid w:val="00955AAF"/>
    <w:rsid w:val="009701D9"/>
    <w:rsid w:val="0097068B"/>
    <w:rsid w:val="00983499"/>
    <w:rsid w:val="0098372D"/>
    <w:rsid w:val="00990553"/>
    <w:rsid w:val="0099374F"/>
    <w:rsid w:val="009B6209"/>
    <w:rsid w:val="009B7D1D"/>
    <w:rsid w:val="009C2BDD"/>
    <w:rsid w:val="009C6DE5"/>
    <w:rsid w:val="009E4805"/>
    <w:rsid w:val="009E543A"/>
    <w:rsid w:val="009E75FB"/>
    <w:rsid w:val="009F4301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7BF8"/>
    <w:rsid w:val="00AD1918"/>
    <w:rsid w:val="00AD2946"/>
    <w:rsid w:val="00AF0A8A"/>
    <w:rsid w:val="00AF609A"/>
    <w:rsid w:val="00B01B8D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A76D8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18E1"/>
    <w:rsid w:val="00CE5EC8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188A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D1C01"/>
    <w:rsid w:val="00DD455B"/>
    <w:rsid w:val="00DE2776"/>
    <w:rsid w:val="00DE398A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7500F"/>
    <w:rsid w:val="00F90170"/>
    <w:rsid w:val="00FA57C1"/>
    <w:rsid w:val="00FB698E"/>
    <w:rsid w:val="00FD252F"/>
    <w:rsid w:val="00FE0FCA"/>
    <w:rsid w:val="00FE3F06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23</Pages>
  <Words>3706</Words>
  <Characters>21128</Characters>
  <Application>Microsoft Office Word</Application>
  <DocSecurity>0</DocSecurity>
  <Lines>176</Lines>
  <Paragraphs>49</Paragraphs>
  <ScaleCrop>false</ScaleCrop>
  <Company/>
  <LinksUpToDate>false</LinksUpToDate>
  <CharactersWithSpaces>24785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242</cp:revision>
  <dcterms:created xsi:type="dcterms:W3CDTF">2023-06-23T04:37:00Z</dcterms:created>
  <dcterms:modified xsi:type="dcterms:W3CDTF">2023-08-28T05:26:00Z</dcterms:modified>
</cp:coreProperties>
</file>