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2E" w:rsidRDefault="0069232E" w:rsidP="008E5724"/>
    <w:p w:rsidR="007E7246" w:rsidRDefault="007E7246" w:rsidP="007E7246">
      <w:r>
        <w:rPr>
          <w:rFonts w:hint="eastAsia"/>
        </w:rPr>
        <w:t>尔时，天帝释白佛言：世尊，云何名说相似般若、静虑、精进、安忍、净戒、布施波罗蜜多？</w:t>
      </w:r>
    </w:p>
    <w:p w:rsidR="007D5291" w:rsidRPr="007D5291" w:rsidRDefault="007D5291" w:rsidP="007E7246"/>
    <w:p w:rsidR="007E7246" w:rsidRPr="00C2047C" w:rsidRDefault="007E7246" w:rsidP="007E7246">
      <w:pPr>
        <w:rPr>
          <w:b/>
        </w:rPr>
      </w:pPr>
      <w:r w:rsidRPr="00C2047C">
        <w:rPr>
          <w:rFonts w:hint="eastAsia"/>
          <w:b/>
        </w:rPr>
        <w:t>佛言：憍尸迦，若善男子、善女人等，说有所得般若、静虑、精进、安忍、净戒、布施波罗蜜多，如是名说相似般若、静虑、精进、安忍、净戒、布施波罗蜜多。</w:t>
      </w:r>
    </w:p>
    <w:p w:rsidR="007D5291" w:rsidRDefault="007D5291" w:rsidP="007E7246"/>
    <w:p w:rsidR="007E7246" w:rsidRDefault="007E7246" w:rsidP="007E7246">
      <w:r>
        <w:rPr>
          <w:rFonts w:hint="eastAsia"/>
        </w:rPr>
        <w:t>时，天帝释复白佛言：世尊，云何诸善男子、善女人等，说有所得般若波罗蜜多名说相似般若波罗蜜多？</w:t>
      </w:r>
    </w:p>
    <w:p w:rsidR="00422112" w:rsidRDefault="00422112" w:rsidP="007E7246"/>
    <w:p w:rsidR="00422112" w:rsidRDefault="007E7246" w:rsidP="007E7246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般若，是行般若波罗蜜多。复作是说：‘行般若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般若，是行般若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般若者，我说名为行有所得相似般若波罗蜜多。憍尸迦，如前所说，当知皆是说有所得相似般若波罗蜜多。</w:t>
      </w:r>
    </w:p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E7246" w:rsidRDefault="007E7246" w:rsidP="007E7246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般若，是行般若波罗蜜多。复作是说：‘行般若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般若，是行般若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般若者，我说名为行有所得相似般若波罗蜜多。憍尸迦，如前所说，当知皆是说有所得相似般若波罗蜜多。</w:t>
      </w:r>
    </w:p>
    <w:p w:rsidR="007E7246" w:rsidRDefault="007E7246" w:rsidP="007E7246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般若，是行般若波罗蜜多。复作是说：‘行般若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般若，是行般若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7D5291" w:rsidRDefault="007D5291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般若，是行般若波罗蜜多。复作是说：‘行般若者，应求眼界若常若无常，应求色界、眼识界及眼触、眼触为缘所生诸受若常若无常；应求眼界若乐若苦，应求色界、眼识界及眼触、眼触为缘所生诸受若乐若苦；应求眼界若我若无我，应求色界、眼识界及眼触、眼触为缘所生诸受若我若无我；应求眼界若净若不净，应求色界、眼识界及眼触、眼触为缘所生诸受若净若不净。若有能求如是等法修行般若，是行般若波罗蜜多。’憍尸迦，若善男子、善女人等，如是求眼界若常若无常，求色界、眼识界及眼触、眼触为缘所生诸受若常若无常；求眼界若乐若苦，求色界、眼识界及眼触、眼触为缘所生诸受若乐若苦；求眼界若我若无我，求色界、眼识界及眼触、眼触为缘所生诸受若我若无我；求眼界若净若不净，求色界、眼识界及眼触、眼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般若，是行般若波罗蜜多。复作是说：‘行般若者，应求耳界若常若无常，应求声界、耳识界及耳触、耳触为缘所生诸受若常若无常；应求耳界若乐若苦，应求声界、耳识界及耳触、耳触为缘所生诸受若乐若苦；应求耳界若我若无我，应求声界、耳识界及耳触、耳触为缘所生诸受若我若无我；应求耳界若净若不净，应求声界、耳识界及耳触、耳触为缘所生诸受若净若不净。若有能求如是等法修行般若，是行般若波罗蜜多。’憍尸迦，若善男子、善女人等，如是求耳界若常若无常，求声界、耳识界及耳触、耳触为缘所生诸受若常若无常；求耳界若乐若苦，求声界、耳识界及耳触、耳触为缘所生诸受若乐若苦；求耳界若我若无我，求声界、耳识界及耳触、耳触为缘所生诸受若我若无我；求耳界若净若不净，求声界、耳识界及耳触、耳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般若，是行般若波罗蜜多。复作是说：‘行般若者，应求鼻界若常若无常，应求香界、鼻识界及鼻触、鼻触为缘所生诸受若常若无常；应求鼻界若乐若苦，应求香界、鼻识界及鼻触、鼻触为缘所生诸受若乐若苦；应求鼻界若我若无我，应求香界、鼻识界及鼻触、鼻触为缘所生诸受若我若无我；应求鼻界若净若不净，应求香界、鼻识界及鼻触、鼻触为缘所生诸受若净若不净。若有能求如是等法修行般若，是行般若波罗蜜多。’憍尸迦，若善男子、善女人等，如是求鼻界若常若无常，求香界、鼻识界及鼻触、鼻触为缘所生诸受若常若无常；求鼻界若乐若苦，求香界、鼻识界及鼻触、鼻触为缘所生诸受若乐若苦；求鼻界若我若无我，求香界、鼻识界及鼻触、鼻触为缘所生诸受若我若无我；求鼻界若净若不净，求香界、鼻识界及鼻触、鼻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般若，是行般若波罗蜜多。复作是说：‘行般若者，应求舌界若常若无常，应求味界、舌识界及舌触、舌触为缘所生诸受若常若无常；应求舌界若乐若苦，应求味界、舌识界及舌触、舌触为缘所生诸受若乐若苦；应求舌界若我若无我，应求味界、舌识界及舌触、舌触为缘所生诸受若我若无我；应求舌界若净若不净，应求味界、舌识界及舌触、舌触为缘所生诸受若净若不净。若有能求如是等法修行般若，是行般若波罗蜜多。’憍尸迦，若善男子、善女人等，如是求舌界若常若无常，求味界、舌识界及舌触、舌触为缘所生诸受若常若无常；求舌界若乐若苦，求味界、舌识界及舌触、舌触为缘所生诸受若乐若苦；求舌界若我若无我，求味界、舌识界及舌触、舌触为缘所生诸受若我若无我；求舌界若净若不净，求味界、舌识界及舌触、舌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；说触界、身识界及身触、身触为缘所生诸受若我若无我，说身界若净若不净，说触界、身识界及身触、身触为缘所生诸受若净若不净。若有能依如是等法修行般若，是行般若波罗蜜多。复作是说：‘行般若者，应求身界若常若无常，应求触界、身识界及身触，身触为缘所生诸受若常若无常；应求身界若乐若苦，应求触界、身识界及身触、身触为缘所生诸受若乐若苦；应求身界若我若无我；应求触界、身识界及身触、身触为缘所生诸受若我若无我；应求身界若净若不净，应求触界、身识界及身触、身触为缘所生诸受若净若不净。若有能求如是等法修行般若，是行般若波罗蜜多。’憍尸迦，若善男子、善女人等，如是求身界若常若无常，求触界、身识界及身触、身触为缘所生诸受若常若无常；求身界若乐若苦，求触界、身识界及身触、身触为缘所生诸受若乐若苦；求身界若我若无我，求触界、身识界及身触、身触为缘所生诸受若我若无我；求身界若净若不净，求触界、身识界及身触、身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，说意界若净若不净，说法界、意识界及意触、意触为缘所生诸受若净若不净。若有能依如是等法修行般若，是行般若波罗蜜多。复作是说：‘行般若者，应求意界若常若无常，应求法界、意识界及意触、意触为缘所生诸受若常若无常；应求意界若乐若苦，应求法界、意识界及意触、意触为缘所生诸受若乐若苦；应求意界若我若无我，应求法界、意识界及意触、意触为缘所生诸受若我若无我；应求意界若净若不净，应求法界、意识界及意触、意触为缘所生诸受若净若不净。若有能求如是等法修行般若，是行般若波罗蜜多。’憍尸迦，若善男子、善女人等，如是求意界若常若无常，求法界、意识界及意触、意触为缘所生诸受若常若无常；求意界若乐若苦，求法界、意识界及意触、意触为缘所生诸受若乐若苦；求意界若我若无我，求法界、意识界及意触、意触为缘所生诸受若我若无我；求意界若净若不净，求法界、意识界及意触、意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般若，是行般若波罗蜜多。复作是说：‘行般若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般若，是行般若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般若，是行般若波罗蜜多。复作是说：‘行般若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般若，是行般若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般若，是行般若波罗蜜多。复作是说：‘行般若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般若，是行般若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般若，是行般若波罗蜜多。复作是说：‘行般若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般若，是行般若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般若，是行般若波罗蜜多。复作是说：‘行般若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般若，是行般若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般若，是行般若波罗蜜多。复作是说：‘行般若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般若，是行般若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般若，是行般若波罗蜜多。复作是说：‘行般若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般若，是行般若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般若者，我说名为行有所得相似般若波罗蜜多。憍尸迦，如前所说，当知皆是说有所得相似般若波罗蜜多。</w:t>
      </w:r>
    </w:p>
    <w:p w:rsidR="007E7246" w:rsidRDefault="007E7246" w:rsidP="007E7246"/>
    <w:p w:rsidR="003B211D" w:rsidRDefault="003B211D" w:rsidP="003B211D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般若，是行般若波罗蜜多。复作是说：‘行般若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般若，是行般若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/>
    <w:p w:rsidR="003B211D" w:rsidRDefault="003B211D" w:rsidP="003B211D"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般若，是行般若波罗蜜多。复作是说：‘行般若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般若，是行般若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般若，是行般若波罗蜜多。复作是说：‘行般若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般若，是行般若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般若，是行般若波罗蜜多。复作是说：‘行般若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般若，是行般若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般若，是行般若波罗蜜多。复作是说：‘行般若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般若，是行般若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般若，是行般若波罗蜜多。复作是说：‘行般若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般若，是行般若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般若，是行般若波罗蜜多。复作是说：‘行般若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般若，是行般若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般若，是行般若波罗蜜多。复作是说：‘行般若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般若，是行般若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般若，是行般若波罗蜜多。复作是说：‘行般若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般若，是行般若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般若，是行般若波罗蜜多。复作是说：‘行般若者，应求一切独觉菩提若常若无常，应求一切独觉菩提若乐若苦，应求一切独觉菩提若我若无我，应求一切独觉菩提若净若不净。若有能求如是等法修行般若，是行般若波罗蜜多。’憍尸迦，若善男子、善女人等，如是求一切独觉菩提若常若无常，求一切独觉菩提若乐若苦，求一切独觉菩提若我若无我，求一切独觉菩提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Pr="00C2047C" w:rsidRDefault="003B211D" w:rsidP="003B211D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般若，是行般若波罗蜜多。复作是说：‘行般若者，应求一切菩萨摩诃萨行若常若无常，应求一切菩萨摩诃萨行若乐若苦，应求一切菩萨摩诃萨行若我若无我，应求一切菩萨摩诃萨行若净若不净。若有能求如是等法修行般若，是行般若波罗蜜多。’憍尸迦，若善男子、善女人等，如是求一切菩萨摩诃萨行若常若无常，求一切菩萨摩诃萨行若乐若苦，求一切菩萨摩诃萨行若我若无我，求一切菩萨摩诃萨行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Pr="00C2047C" w:rsidRDefault="003B211D" w:rsidP="003B211D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般若，是行般若波罗蜜多。复作是说：‘行般若者，应求诸佛无上正等菩提若常若无常，应求诸佛无上正等菩提若乐若苦，应求诸佛无上正等菩提若我若无我，应求诸佛无上正等菩提若净若不净。若有能求如是等法修行般若，是行般若波罗蜜多。’憍尸迦，若善男子、善女人等，如是求诸佛无上正等菩提若常若无常，求诸佛无上正等菩提若乐若苦，求诸佛无上正等菩提若我若无我，求诸佛无上正等菩提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Pr="00422112" w:rsidRDefault="00422112" w:rsidP="003B211D"/>
    <w:p w:rsidR="003B211D" w:rsidRDefault="003B211D" w:rsidP="003B211D"/>
    <w:p w:rsidR="003B211D" w:rsidRDefault="003B211D" w:rsidP="003B211D">
      <w:r>
        <w:rPr>
          <w:rFonts w:hint="eastAsia"/>
        </w:rPr>
        <w:t>时，天帝释复白佛言：世尊，云何诸善男子、善女人等，说有所得静虑波罗蜜多，名说相似静虑波罗蜜多？</w:t>
      </w:r>
    </w:p>
    <w:p w:rsidR="00422112" w:rsidRDefault="00422112" w:rsidP="003B211D"/>
    <w:p w:rsidR="003B211D" w:rsidRDefault="003B211D" w:rsidP="003B211D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静虑，是行静虑波罗蜜多。复作是说：‘行静虑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静虑，是行静虑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静虑，是行静虑波罗蜜多。复作是说：‘行静虑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静虑，是行静虑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静虑，是行静虑波罗蜜多。复作是说：‘行静虑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静虑，是行静虑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静虑，是行静虑波罗蜜多。复作是说：‘行静虑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静虑，是行静虑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静虑，是行静虑波罗蜜多。复作是说：‘行静虑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静虑，是行静虑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7E7246" w:rsidRDefault="003B211D" w:rsidP="003B211D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静虑，是行静虑波罗蜜多。复作是说：‘行静虑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静虑，是行静虑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静虑，是行静虑波罗蜜多。复作是说：‘行静虑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静虑，是行静虑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静虑，是行静虑波罗蜜多。复作是说：‘行静虑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静虑，是行静虑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静虑，是行静虑波罗蜜多。复作是说：‘行静虑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静虑，是行静虑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静虑，是行静虑波罗蜜多。复作是说：‘行静虑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静虑，是行静虑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静虑，是行静虑波罗蜜多。复作是说：‘行静虑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静虑，是行静虑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，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静虑，是行静虑波罗蜜多。复作是说：‘行静虑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静虑，是行静虑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静虑，是行静虑波罗蜜多。复作是说：‘行静虑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静虑，是行静虑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，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静虑，是行静虑波罗蜜多。复作是说：‘行静虑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静虑，是行静虑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、说集，灭、道圣谛若净若不净。若有能依如是等法修行静虑，是行静虑波罗蜜多。复作是说：‘行静虑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静虑，是行静虑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静虑，是行静虑波罗蜜多。复作是说：‘行静虑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静虑，是行静虑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静虑，是行静虑波罗蜜多。复作是说：‘行静虑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静虑，是行静虑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静虑者，我说名为行有所得相似静虑波罗蜜多。憍尸迦，如前所说，当知皆是说有所得相似静虑波罗蜜多。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静虑，是行静虑波罗蜜多。复作是说：‘行静虑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静虑，是行静虑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静虑，是行静虑波罗蜜多。复作是说：‘行静虑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静虑，是行静虑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静虑，是行静虑波罗蜜多。复作是说：‘行静虑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静虑，是行静虑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静虑，是行静虑波罗蜜多。复作是说：‘行静虑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静虑，是行静虑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。说恒住舍性若净若不净，若有能依如是等法修行静虑，是行静虑波罗蜜多。复作是说：‘行静虑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静虑，是行静虑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静虑者，我说名为行有所得相似静虑波罗蜜多。憍尸迦，如前所说，当知皆是说有所得相似静虑波罗蜜多。</w:t>
      </w:r>
    </w:p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静虑，是行静虑波罗蜜多。复作是说：‘行静虑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静虑，是行静虑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静虑，是行静虑波罗蜜多。复作是说：‘行静虑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静虑，是行静虑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静虑，是行静虑波罗蜜多。复作是说：‘行静虑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静虑，是行静虑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静虑，是行静虑波罗蜜多。复作是说：‘行静虑者，应求一切独觉菩提若常若无常，应求一切独觉菩提若乐若苦，应求一切独觉菩提若我若无我，应求一切独觉菩提若净若不净。若有能求如是等法修行静虑，是行静虑波罗蜜多。’憍尸迦，若善男子、善女人等，如是求一切独觉菩提若常若无常，求一切独觉菩提若乐若苦，求一切独觉菩提若我若无我，求一切独觉菩提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静虑，是行静虑波罗蜜多。复作是说：‘行静虑者，应求一切菩萨摩诃萨行若常若无常，应求一切菩萨摩诃萨行若乐若苦，应求一切菩萨摩诃萨行若我若无我，应求一切菩萨摩诃萨行若净若不净。若有能求如是等法修行静虑，是行静虑波罗蜜多。’憍尸迦，若善男子、善女人等，如是求一切菩萨摩诃萨行若常若无常，求一切菩萨摩诃萨行若乐若苦，求一切菩萨摩诃萨行若我若无我，求一切菩萨摩诃萨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静虑，是行静虑波罗蜜多。复作是说：‘行静虑者，应求诸佛无上正等菩提若常若无常，应求诸佛无上正等菩提若乐若苦，应求诸佛无上正等菩提若我若无我，应求诸佛无上正等菩提若净若不净。若有能求如是等法修行静虑，是行静虑波罗蜜多。’憍尸迦，若善男子、善女人等，如是求诸佛无上正等菩提若常若无常，求诸佛无上正等菩提若乐若苦，求诸佛无上正等菩提若我若无我，求诸佛无上正等菩提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/>
    <w:p w:rsidR="003B211D" w:rsidRDefault="003B211D" w:rsidP="003B211D">
      <w:r>
        <w:rPr>
          <w:rFonts w:hint="eastAsia"/>
        </w:rPr>
        <w:t>时，天帝释复白佛言：世尊，云何诸善男子、善女人等，说有所得精进波罗蜜多，名说相似精进波罗蜜多？</w:t>
      </w:r>
    </w:p>
    <w:p w:rsidR="00422112" w:rsidRDefault="00422112" w:rsidP="003B211D"/>
    <w:p w:rsidR="003B211D" w:rsidRDefault="003B211D" w:rsidP="003B211D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精进，是行精进波罗蜜多。复作是说：‘行精进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精进，是行精进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、意处若我若无我；说眼处若净若不净，说耳、鼻、舌、身、意处若净若不净。若有能依如是等法修行精进，是行精进波罗蜜多。复作是说：‘行精进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精进，是行精进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精进，是行精进波罗蜜多。复作是说：‘行精进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精进，是行精进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精进，是行精进波罗蜜多。复作是说：‘行精进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精进，是行精进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精进，是行精进波罗蜜多。复作是说：‘行精进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精进，是行精进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精进，是行精进波罗蜜多。复作是说：‘行精进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精进，是行精进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精进，是行精进波罗蜜多。复作是说：‘行精进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精进，是行精进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精进，是行精进波罗蜜多。复作是说：‘行精进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精进，是行精进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精进，是行精进波罗蜜多。复作是说：‘行精进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精进，是行精进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精进，是行精进波罗蜜多。复作是说：‘行精进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精进，是行精进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精进，是行精进波罗蜜多。复作是说：‘行精进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精进，是行精进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精进，是行精进波罗蜜多。复作是说：‘行精进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精进，是行精进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精进者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精进，是行精进波罗蜜多。复作是说：‘行精进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精进，是行精进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精进者，我说名为行有所得相似精进波罗蜜多。憍尸迦，如前所说，当知皆是说有所得相似精进波罗蜜多。</w:t>
      </w:r>
    </w:p>
    <w:p w:rsidR="003B211D" w:rsidRDefault="003B211D" w:rsidP="003B211D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精进，是行精进波罗蜜多。复作是说：‘行精进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精进，是行精进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精进，是行精进波罗蜜多。复作是说：‘行精进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精进，是行精进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精进，是行精进波罗蜜多。复作是说：‘行精进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精进，是行精进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精进，是行精进波罗蜜多。复作是说：‘行精进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精进，是行精进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精进者，我说名为行有所得相似精进波罗蜜多。憍尸迦，如前所说，当知皆是说有所得相似精进波罗蜜多。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精进，是行精进波罗蜜多。复作是说：‘行精进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精进，是行精进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精进，是行精进波罗蜜多。复作是说：‘行精进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精进，是行精进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/>
    <w:p w:rsidR="003B211D" w:rsidRDefault="003B211D" w:rsidP="003B211D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精进，是行精进波罗蜜多。复作是说：‘行精进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精进，是行精进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精进，是行精进波罗蜜多。复作是说：‘行精进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精进，是行精进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精进，是行精进波罗蜜多。复作是说：‘行精进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精进，是行精进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精进，是行精进波罗蜜多。复作是说：‘行精进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精进，是行精进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精进，是行精进波罗蜜多。复作是说：‘行精进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精进，是行精进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精进，是行精进波罗蜜多。复作是说：‘行精进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精进，是行精进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精进，是行精进波罗蜜多。复作是说：‘行精进者，应求一切独觉菩提若常若无常，应求一切独觉菩提若乐若苦，应求一切独觉菩提若我若无我，应求一切独觉菩提若净若不净。若有能求如是等法修行精进，是行精进波罗蜜多。’憍尸迦，若善男子、善女人等，如是求一切独觉菩提若常若无常，求一切独觉菩提若乐若苦，求一切独觉菩提若我若无我，求一切独觉菩提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精进，是行精进波罗蜜多。复作是说：‘行精进者，应求一切菩萨摩诃萨行若常若无常，应求一切菩萨摩诃萨行若乐若苦，应求一切菩萨摩诃萨行若我若无我，应求一切菩萨摩诃萨行若净若不净。若有能求如是等法修行精进，是行精进波罗蜜多。’憍尸迦，若善男子、善女人等，如是求一切菩萨摩诃萨行若常若无常，求一切菩萨摩诃萨行若乐若苦，求一切菩萨摩诃萨行若我若无我，求一切菩萨摩诃萨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精进，是行精进波罗蜜多。复作是说：‘行精进者，应求诸佛无上正等菩提若常若无常，应求诸佛无上正等菩提若乐若苦，应求诸佛无上正等菩提若我若无我，应求诸佛无上正等菩提若净若不净。若有能求如是等法修行精进，是行精进波罗蜜多。’憍尸迦，若善男子、善女人等，如是求诸佛无上正等菩提若常若无常，求诸佛无上正等菩提若乐若苦，求诸佛无上正等菩提若我若无我，求诸佛无上正等菩提若净若不净。依此等法行精进者，我说名为行有所得相似精进波罗蜜多。憍尸迦，如前所说，当知皆是说有所得相似精进波罗蜜多。</w:t>
      </w:r>
    </w:p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6A2FA2">
      <w:r>
        <w:rPr>
          <w:rFonts w:hint="eastAsia"/>
        </w:rPr>
        <w:t>时，天帝释复白佛言：世尊，云何诸善男子、善女人等，说有所得安忍波罗蜜多，名说相似安忍波罗蜜多？</w:t>
      </w:r>
    </w:p>
    <w:p w:rsidR="00422112" w:rsidRPr="00422112" w:rsidRDefault="00422112" w:rsidP="006A2FA2"/>
    <w:p w:rsidR="006A2FA2" w:rsidRDefault="006A2FA2" w:rsidP="006A2FA2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安忍，是行安忍波罗蜜多。复作是说：‘行安忍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安忍，是行安忍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安忍者，我说名为行有所得相似安忍波罗蜜多。憍尸迦，如是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安忍，是行安忍波罗蜜多。复作是说：‘行安忍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安忍，是行安忍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安忍，是行安忍波罗蜜多。复作是说：‘行安忍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安忍，是行安忍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安忍，是行安忍波罗蜜多。复作是说：‘行安忍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安忍，是行安忍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安忍，是行安忍波罗蜜多。复作是说：‘行安忍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安忍，是行安忍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安忍，是行安忍波罗蜜多。复作是说：‘行安忍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安忍，是行安忍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安忍，是行安忍波罗蜜多。复作是说：‘行安忍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安忍，是行安忍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安忍，是行安忍波罗蜜多。复作是说：‘行安忍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安忍，是行安忍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安忍，是行安忍波罗蜜多。复作是说：‘行安忍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安忍，是行安忍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安忍，是行安忍波罗蜜多。复作是说：‘行安忍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安忍，是行安忍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安忍，是行安忍波罗蜜多。复作是说：‘行安忍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安忍，是行安忍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安忍，是行安忍波罗蜜多。复作是说：‘行安忍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安忍，是行安忍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安忍，是行安忍波罗蜜多。复作是说：‘行安忍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安忍，是行安忍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安忍，是行安忍波罗蜜多。复作是说：‘行安忍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安忍，是行安忍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安忍，是行安忍波罗蜜多。复作是说：‘行安忍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安忍，是行安忍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安忍者，我说名为行有所得相似安忍波罗蜜多。憍尸迦，如前所说，当知皆是说有所得相似安忍波罗蜜多。</w:t>
      </w:r>
    </w:p>
    <w:p w:rsidR="006A2FA2" w:rsidRDefault="006A2FA2" w:rsidP="006A2FA2"/>
    <w:p w:rsidR="006A2FA2" w:rsidRDefault="006A2FA2" w:rsidP="006A2FA2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安忍，是行安忍波罗蜜多。复作是说：‘行安忍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安忍，是行安忍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安忍者，我说名为行有所得相似安忍波罗蜜多。憍尸迦，如前所说，当知皆是说有所得相似安忍波罗蜜多。</w:t>
      </w:r>
    </w:p>
    <w:p w:rsidR="00282913" w:rsidRDefault="00282913" w:rsidP="006A2FA2"/>
    <w:p w:rsidR="00282913" w:rsidRDefault="00282913" w:rsidP="00282913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安忍，是行安忍波罗蜜多。复作是说：‘行安忍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安忍，是行安忍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安忍，是行安忍波罗蜜多。复作是说：‘行安忍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安忍，是行安忍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安忍，是行安忍波罗蜜多。复作是说：‘行安忍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安忍，是行安忍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安忍，是行安忍波罗蜜多。复作是说：‘行安忍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安忍，是行安忍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安忍者，我说名为行有所得相似安忍波罗蜜多。憍尸迦，如是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安忍，是行安忍波罗蜜多。复作是说：‘行安忍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安忍，是行安忍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安忍，是行安忍波罗蜜多。复作是说：‘行安忍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安忍，是行安忍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安忍，是行安忍波罗蜜多。复作是说：‘行安忍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安忍，是行安忍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复次，憍尸迦，若善男子、善女人等，为发无上菩提心者，说一切陀罗尼门若常若无常，</w:t>
      </w:r>
    </w:p>
    <w:p w:rsidR="00282913" w:rsidRDefault="00282913" w:rsidP="00282913">
      <w:r>
        <w:rPr>
          <w:rFonts w:hint="eastAsia"/>
        </w:rPr>
        <w:t>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安忍，是行安忍波罗蜜多。复作是说：‘行安忍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安忍，是行安忍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安忍，是行安忍波罗蜜多。复作是说：‘行安忍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安忍，是行安忍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安忍，是行安忍波罗蜜多。复作是说：‘行安忍者，应求一切独觉菩提若常若无常，应求一切独觉菩提若乐若苦，应求一切独觉菩提若我若无我，应求一切独觉菩提若净若不净。若有能求如是等法修行安忍，是行安忍波罗蜜多。’憍尸迦，若善男子、善女人等，如是求一切独觉菩提若常若无常，求一切独觉菩提若乐若苦，求一切独觉菩提若我若无我，求一切独觉菩提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安忍，是行安忍波罗蜜多。复作是说：‘行安忍者，应求一切菩萨摩诃萨行若常若无常，应求一切菩萨摩诃萨行若乐若苦，应求一切菩萨摩诃萨行若我若无我，应求一切菩萨摩诃萨行若净若不净。若有能求如是等法修行安忍，是行安忍波罗蜜多。’憍尸迦，若善男子、善女人等，如是求一切菩萨摩诃萨行若常若无常，求一切菩萨摩诃萨行若乐若苦，求一切菩萨摩诃萨行若我若无我，求一切菩萨摩诃萨行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安忍，是行安忍波罗蜜多。复作是说：‘行安忍者，应求诸佛无上正等菩提若常若无常，应求诸佛无上正等菩提若乐若苦，应求诸佛无上正等菩提若我若无我，应求诸佛无上正等菩提若净若不净。若有能求如是等法修行安忍，是行安忍波罗蜜多。’憍尸迦，若善男子、善女人等，如是求诸佛无上正等菩提若常若无常，求诸佛无上正等菩提若乐若苦，求诸佛无上正等菩提若我若无我，求诸佛无上正等菩提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Pr="00422112" w:rsidRDefault="00422112" w:rsidP="00282913"/>
    <w:p w:rsidR="00282913" w:rsidRDefault="00282913" w:rsidP="00282913"/>
    <w:p w:rsidR="00282913" w:rsidRDefault="00282913" w:rsidP="00282913">
      <w:r>
        <w:rPr>
          <w:rFonts w:hint="eastAsia"/>
        </w:rPr>
        <w:t>时，天帝释复白佛言：世尊，云何诸善男子、善女人等，说有所得净戒波罗蜜多，名说相似净戒波罗蜜多？</w:t>
      </w:r>
    </w:p>
    <w:p w:rsidR="00422112" w:rsidRDefault="00422112" w:rsidP="00282913"/>
    <w:p w:rsidR="00282913" w:rsidRDefault="00282913" w:rsidP="00282913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净戒，是行净戒波罗蜜多。复作是说：‘行净戒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净戒，是行净戒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、意处若我若无我；说眼处若净若不净，说耳、鼻、舌、身、意处若净若不净。若有能依如是等法修行净戒，是行净戒波罗蜜多。复作是说：‘行净戒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、意处若净若不净。若有能求如是等法修行净戒，是行净戒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净戒，是行净戒波罗蜜多。复作是说：‘行净戒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净戒，是行净戒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净戒，是行净戒波罗蜜多。复作是说：‘行净戒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净戒，是行净戒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净戒，是行净戒波罗蜜多。复作是说：‘行净戒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净戒，是行净戒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净戒，是行净戒波罗蜜多。复作是说：‘行净戒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净戒，是行净戒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净戒，是行净戒波罗蜜多。复作是说：‘行净戒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净戒，是行净戒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净戒，是行净戒波罗蜜多。复作是说：‘行净戒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净戒，是行净戒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净戒，是行净戒波罗蜜多。复作是说：‘行净戒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净戒，是行净戒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净戒，是行净戒波罗蜜多。复作是说：‘行净戒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净戒，是行净戒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净戒，是行净戒波罗蜜多。复作是说：‘行净戒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净戒，是行净戒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净戒，是行净戒波罗蜜多。复作是说：‘行净戒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净戒，是行净戒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净戒，是行净戒波罗蜜多。复作是说：‘行净戒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净戒，是行净戒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净戒，是行净戒波罗蜜多。复作是说：‘行净戒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净戒，是行净戒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净戒，是行净戒波罗蜜多。复作是说：‘行净戒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净戒，是行净戒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净戒，是行净戒波罗蜜多。复作是说：‘行净戒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净戒，是行净戒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净戒，是行净戒波罗蜜多。复作是说：‘行净戒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净戒，是行净戒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净戒，是行净戒波罗蜜多。复作是说：‘行净戒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净戒，是行净戒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净戒，是行净戒波罗蜜多。复作是说：‘行净戒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净戒，是行净戒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净戒，是行净戒波罗蜜多。复作是说：‘行净戒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净戒，是行净戒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/>
    <w:p w:rsidR="00282913" w:rsidRDefault="00282913" w:rsidP="00282913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净戒，是行净戒波罗蜜多。复作是说：‘行净戒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净戒，是行净戒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；说恒住舍性若我若无我；说无忘失法若净若不净，说恒住舍性若净若不净。若有能依如是等法修行净戒，是行净戒波罗蜜多。复作是说：‘行净戒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净戒，是行净戒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净戒，是行净戒波罗蜜多。复作是说：‘行净戒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净戒，是行净戒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净戒，是行净戒波罗蜜多。复作是说：‘行净戒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净戒，是行净戒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净戒，是行净戒波罗蜜多。复作是说：‘行净戒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净戒，是行净戒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净戒者，我说名为行有所得相似净戒波罗蜜多。憍尸迦，如前所说，当知皆是说有所得相似净戒波罗蜜多。</w:t>
      </w:r>
    </w:p>
    <w:p w:rsidR="00422112" w:rsidRP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净戒，是行净戒波罗蜜多。复作是说：‘行净戒者，应求一切独觉菩提若常若无常，应求一切独觉菩提若乐若苦，应求一切独觉菩提若我若无我，应求一切独觉菩提若净若不净。若有能求如是等法修行净戒，是行净戒波罗蜜多。’憍尸迦，若善男子、善女人等，如是求一切独觉菩提若常若无常，求一切独觉菩提若乐若苦，求一切独觉菩提若我若无我，求一切独觉菩提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净戒，是行净戒波罗蜜多。复作是说：‘行净戒者，应求一切菩萨摩诃萨行若常若无常，应求一切菩萨摩诃萨行若乐若苦，应求一切菩萨摩诃萨行若我若无我，应求一切菩萨摩诃萨行若净若不净。若有能求如是等法修行净戒，是行净戒波罗蜜多。’憍尸迦，若善男子、善女人等，如是求一切菩萨摩诃萨行若常若无常，求一切菩萨摩诃萨行若乐若苦，求一切菩萨摩诃萨行若我若无我，求一切菩萨摩诃萨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净戒，是行净戒波罗蜜多。复作是说：‘行净戒者，应求诸佛无上正等菩提若常若无常，应求诸佛无上正等菩提若乐若苦，应求诸佛无上正等菩提若我若无我，应求诸佛无上正等菩提若净若不净。若有能求如是等法修行净戒，是行净戒波罗蜜多。’憍尸迦，若善男子、善女人等，如是求诸佛无上正等菩提若常若无常，求诸佛无上正等菩提若乐若苦，求诸佛无上正等菩提若我若无我，求诸佛无上正等菩提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Pr="00422112" w:rsidRDefault="00422112" w:rsidP="00282913"/>
    <w:p w:rsidR="00282913" w:rsidRDefault="00282913" w:rsidP="00282913"/>
    <w:p w:rsidR="00282913" w:rsidRDefault="00282913" w:rsidP="00282913">
      <w:r>
        <w:rPr>
          <w:rFonts w:hint="eastAsia"/>
        </w:rPr>
        <w:t>时，天帝释复白佛言：世尊，云何诸善男子、善女人等，说有所得布施波罗蜜多，名说相似布施波罗蜜多？</w:t>
      </w:r>
    </w:p>
    <w:p w:rsidR="00422112" w:rsidRDefault="00422112" w:rsidP="00282913"/>
    <w:p w:rsidR="00282913" w:rsidRDefault="00282913" w:rsidP="00282913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布施，是行布施波罗蜜多。复作是说：‘行布施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布施，是行布施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布施，是行布施波罗蜜多。复作是说：‘行布施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布施，是行布施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布施，是行布施波罗蜜多。复作是说：‘行布施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布施，是行布施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422112" w:rsidRDefault="00422112" w:rsidP="00282913"/>
    <w:p w:rsidR="00422112" w:rsidRP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布施，是行布施波罗蜜多。复作是说：‘行布施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布施，是行布施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布施，是行布施波罗蜜多。复作是说：‘行布施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布施，是行布施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布施，是行布施波罗蜜多。复作是说：‘行布施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布施，是行布施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布施，是行布施波罗蜜多。复作是说：‘行布施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布施，是行布施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布施，是行布施波罗蜜多。复作是说：‘行布施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布施，是行布施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布施，是行布施波罗蜜多。复作是说：‘行布施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布施，是行布施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布施，是行布施波罗蜜多。复作是说：‘行布施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布施，是行布施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布施，是行布施波罗蜜多。复作是说：‘行布施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布施，是行布施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布施，是行布施波罗蜜多。复作是说：‘行布施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布施，是行布施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7E7246" w:rsidRDefault="00282913" w:rsidP="00282913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布施，是行布施波罗蜜多。复作是说：‘行布施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布施，是行布施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布施者，我说名为行有所得相似布施波罗蜜多。憍尸迦，如前所说，当知皆是说有所得相似布施波罗蜜多。</w:t>
      </w:r>
    </w:p>
    <w:p w:rsidR="002C7CEA" w:rsidRDefault="002C7CEA" w:rsidP="00282913"/>
    <w:p w:rsidR="002C7CEA" w:rsidRDefault="002C7CEA" w:rsidP="002C7CEA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布施，是行布施波罗蜜多。复作是说：‘行布施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布施，是行布施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布施，是行布施波罗蜜多。复作是说：‘行布施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布施，是行布施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布施，是行布施波罗蜜多。复作是说：‘行布施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布施，是行布施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布施，是行布施波罗蜜多。复作是说：‘行布施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布施，是行布施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/>
    <w:p w:rsidR="002C7CEA" w:rsidRDefault="002C7CEA" w:rsidP="002C7CEA">
      <w:r>
        <w:rPr>
          <w:rFonts w:hint="eastAsia"/>
        </w:rPr>
        <w:t>复次，憍尸迦，若善男子、善女人等，为发无上菩提心者，说四念住若常若无常、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布施，是行布施波罗蜜多。复作是说：‘行布施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布施，是行布施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布施，是行布施波罗蜜多。复作是说：‘行布施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布施，是行布施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布施，是行布施波罗蜜多。复作是说：‘行布施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布施，是行布施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布施，是行布施波罗蜜多。复作是说：‘行布施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布施，是行布施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布施，是行布施波罗蜜多。复作是说：‘行布施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布施，是行布施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布施，是行布施波罗蜜多。复作是说：‘行布施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布施，是行布施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布施，是行布施波罗蜜多。复作是说：‘行布施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布施，是行布施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布施，是行布施波罗蜜多。复作是说：‘行布施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布施，是行布施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、憍尸迦，若善男子、善女人等，为发无上菩提心者，说一切独觉菩提若常若无常，说一切独觉菩提若乐若苦，说一切独觉菩提若我若无我，说一切独觉菩提若净若不净。若有能依如是等法修行布施，是行布施波罗蜜多。复作是说：‘行布施者，应求一切独觉菩提若常若无常，应求一切独觉菩提若乐若苦，应求一切独觉菩提若我若无我，应求一切独觉菩提若净若不净。若有能求如是等法修行布施，是行布施波罗蜜多。’憍尸迦，若善男子、善女人等，如是求一切独觉菩提若常若无常，求一切独觉菩提若乐若苦，求一切独觉菩提若我若无我，求一切独觉菩提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布施，是行布施波罗蜜多。复作是说：‘行布施者，应求一切菩萨摩诃萨行若常若无常，应求一切菩萨摩诃萨行若乐若苦，应求一切菩萨摩诃萨行若我若无我，应求一切菩萨摩诃萨行若净若不净。若有能求如是等法修行布施，是行布施波罗蜜多。’憍尸迦，若善男子、善女人等，如是求一切菩萨摩诃萨行若常若无常，求一切菩萨摩诃萨行若乐若苦，求一切菩萨摩诃萨行若我若无我，求一切菩萨摩诃萨行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布施，是行布施波罗蜜多。复作是说：‘行布施者，应求诸佛无上正等菩提若常若无常，应求诸佛无上正等菩提若乐若苦，应求诸佛无上正等菩提若我若无我，应求诸佛无上正等菩提若净若不净。若有能求如是等法修行布施，是行布施波罗蜜多。’憍尸迦，若善男子、善女人等，如是求诸佛无上正等菩提若常若无常，求诸佛无上正等菩提若乐若苦，求诸佛无上正等菩提若我若无我，求诸佛无上正等菩提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Pr="00C2047C" w:rsidRDefault="002C7CEA" w:rsidP="002C7CEA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</w:t>
      </w:r>
    </w:p>
    <w:p w:rsidR="00422112" w:rsidRP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静虑波罗蜜多，作如是言：‘来！善男子，我当教汝修学静虑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静虑波罗蜜多，是说相似静虑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精进波罗蜜多，作如是言：‘来！善男子，我当教汝修学精进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精进波罗蜜多，是说相似精进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安忍波罗蜜多，作如是言：‘来！善男子，我当教汝修学安忍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安忍波罗蜜多，是说相似安忍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净戒波罗蜜多，作如是言：‘来！善男子，我当教汝修学净戒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净戒波罗蜜多，是说相似净戒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憍尸迦，若善男子、善女人等，为发无上菩提心者，宣说布施波罗蜜多，作如是言：‘来！善男子，我当教汝修学布施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布施波罗蜜多，是说相似布施波罗蜜多。</w:t>
      </w:r>
    </w:p>
    <w:p w:rsidR="00C2047C" w:rsidRDefault="00C2047C" w:rsidP="002C7CEA">
      <w:pPr>
        <w:rPr>
          <w:rFonts w:hint="eastAsia"/>
        </w:rPr>
      </w:pPr>
    </w:p>
    <w:p w:rsidR="00C2047C" w:rsidRDefault="00C2047C" w:rsidP="002C7CEA">
      <w:pPr>
        <w:rPr>
          <w:rFonts w:hint="eastAsia"/>
        </w:rPr>
      </w:pPr>
    </w:p>
    <w:p w:rsidR="00C2047C" w:rsidRDefault="00C2047C" w:rsidP="002C7CEA">
      <w:pPr>
        <w:rPr>
          <w:rFonts w:hint="eastAsia"/>
        </w:rPr>
      </w:pPr>
    </w:p>
    <w:p w:rsidR="00C2047C" w:rsidRDefault="00C2047C" w:rsidP="002C7CEA">
      <w:pPr>
        <w:rPr>
          <w:rFonts w:hint="eastAsia"/>
        </w:rPr>
      </w:pPr>
    </w:p>
    <w:p w:rsidR="00C2047C" w:rsidRDefault="00C2047C" w:rsidP="002C7CEA">
      <w:pPr>
        <w:rPr>
          <w:rFonts w:hint="eastAsia"/>
        </w:rPr>
      </w:pPr>
    </w:p>
    <w:p w:rsidR="00C2047C" w:rsidRDefault="00C2047C" w:rsidP="002C7CEA">
      <w:pPr>
        <w:rPr>
          <w:rFonts w:hint="eastAsia"/>
        </w:rPr>
      </w:pPr>
    </w:p>
    <w:p w:rsidR="00C2047C" w:rsidRDefault="00C2047C" w:rsidP="002C7CEA"/>
    <w:p w:rsidR="00422112" w:rsidRDefault="00422112" w:rsidP="002C7CEA"/>
    <w:p w:rsidR="002C7CEA" w:rsidRPr="00C2047C" w:rsidRDefault="002C7CEA" w:rsidP="002C7CEA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超声闻及独觉地。’憍尸迦，是善男子、善女人等，以有相为方便、有所得为方便及时分想，教他修学般若、静虑、精进、安忍、净戒、布施波罗蜜多，是为宣说相似般若乃至布施波罗蜜多。</w:t>
      </w:r>
    </w:p>
    <w:p w:rsidR="002C7CEA" w:rsidRDefault="002C7CEA" w:rsidP="002C7CEA"/>
    <w:p w:rsidR="002C7CEA" w:rsidRPr="00C2047C" w:rsidRDefault="002C7CEA" w:rsidP="002C7CEA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</w:t>
      </w:r>
    </w:p>
    <w:p w:rsidR="00422112" w:rsidRDefault="00422112" w:rsidP="002C7CEA"/>
    <w:p w:rsidR="002C7CEA" w:rsidRPr="00C2047C" w:rsidRDefault="002C7CEA" w:rsidP="002C7CEA">
      <w:pPr>
        <w:rPr>
          <w:b/>
        </w:rPr>
      </w:pPr>
      <w:r w:rsidRPr="00C2047C">
        <w:rPr>
          <w:rFonts w:hint="eastAsia"/>
          <w:b/>
        </w:rPr>
        <w:t>复次，憍尸迦，若善男子、善女人等，告住菩萨种性者言：‘若能听闻受持读诵、精勤修学、如理思惟甚深般若波罗蜜多，决定当获无量无数无边功德。’憍尸迦，是善男子、善女人等，以有相为方便、有所得为方便作如是说，是说相似般若、静虑，精进、安忍、净戒、布施波罗蜜多。</w:t>
      </w:r>
    </w:p>
    <w:p w:rsidR="00422112" w:rsidRDefault="00422112" w:rsidP="002C7CEA"/>
    <w:p w:rsidR="007E7246" w:rsidRPr="00C2047C" w:rsidRDefault="002C7CEA" w:rsidP="007E7246">
      <w:pPr>
        <w:rPr>
          <w:b/>
        </w:rPr>
      </w:pPr>
      <w:r w:rsidRPr="00C2047C">
        <w:rPr>
          <w:rFonts w:hint="eastAsia"/>
          <w:b/>
        </w:rPr>
        <w:t>复次，憍尸迦，若善男子、善女人等，告住菩萨种性者言：‘汝于过去、未来、现在一切如来、应、正等觉，从初发心乃至证得无余涅槃所有善根，皆应随喜，一切合集，为诸有情回向无上正等菩提。’憍尸迦，是善男子、善女人等，以有相为方便、有所得为方便作如是说，是说相似般若、静虑、精进、安忍、净戒、布施波罗蜜多。</w:t>
      </w:r>
    </w:p>
    <w:sectPr w:rsidR="007E7246" w:rsidRPr="00C2047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5D7" w:rsidRDefault="007E45D7" w:rsidP="00853D34">
      <w:r>
        <w:separator/>
      </w:r>
    </w:p>
  </w:endnote>
  <w:endnote w:type="continuationSeparator" w:id="0">
    <w:p w:rsidR="007E45D7" w:rsidRDefault="007E45D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B1AB7">
        <w:pPr>
          <w:pStyle w:val="a4"/>
          <w:jc w:val="right"/>
        </w:pPr>
        <w:fldSimple w:instr=" PAGE   \* MERGEFORMAT ">
          <w:r w:rsidR="00C2047C" w:rsidRPr="00C2047C">
            <w:rPr>
              <w:noProof/>
              <w:lang w:val="zh-CN"/>
            </w:rPr>
            <w:t>62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5D7" w:rsidRDefault="007E45D7" w:rsidP="00853D34">
      <w:r>
        <w:separator/>
      </w:r>
    </w:p>
  </w:footnote>
  <w:footnote w:type="continuationSeparator" w:id="0">
    <w:p w:rsidR="007E45D7" w:rsidRDefault="007E45D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24" w:rsidRDefault="008E5724" w:rsidP="00285037">
    <w:pPr>
      <w:jc w:val="center"/>
      <w:rPr>
        <w:rFonts w:ascii="黑体" w:eastAsia="黑体" w:hAnsi="黑体"/>
        <w:sz w:val="32"/>
        <w:szCs w:val="32"/>
      </w:rPr>
    </w:pPr>
    <w:r w:rsidRPr="008E5724">
      <w:rPr>
        <w:rFonts w:ascii="黑体" w:eastAsia="黑体" w:hAnsi="黑体" w:hint="eastAsia"/>
        <w:sz w:val="32"/>
        <w:szCs w:val="32"/>
      </w:rPr>
      <w:t>相似般若波罗蜜多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8E5724">
      <w:rPr>
        <w:rFonts w:ascii="黑体" w:eastAsia="黑体" w:hAnsi="黑体" w:hint="eastAsia"/>
        <w:sz w:val="18"/>
        <w:szCs w:val="18"/>
      </w:rPr>
      <w:t>35</w:t>
    </w:r>
    <w:r w:rsidR="001D5B2C">
      <w:rPr>
        <w:rFonts w:ascii="黑体" w:eastAsia="黑体" w:hAnsi="黑体" w:hint="eastAsia"/>
        <w:sz w:val="18"/>
        <w:szCs w:val="18"/>
      </w:rPr>
      <w:t>-1</w:t>
    </w:r>
    <w:r w:rsidR="003620C3">
      <w:rPr>
        <w:rFonts w:ascii="黑体" w:eastAsia="黑体" w:hAnsi="黑体" w:hint="eastAsia"/>
        <w:sz w:val="18"/>
        <w:szCs w:val="18"/>
      </w:rPr>
      <w:t>4</w:t>
    </w:r>
    <w:r w:rsidR="00AF609A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2047C" w:rsidRDefault="00C2047C">
    <w:pPr>
      <w:pStyle w:val="a3"/>
      <w:rPr>
        <w:rFonts w:ascii="黑体" w:eastAsia="黑体" w:hAnsi="黑体"/>
      </w:rPr>
    </w:pPr>
    <w:r w:rsidRPr="00C2047C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067"/>
    <w:rsid w:val="00010E30"/>
    <w:rsid w:val="0002130F"/>
    <w:rsid w:val="00034524"/>
    <w:rsid w:val="00062B94"/>
    <w:rsid w:val="00075C40"/>
    <w:rsid w:val="00083FEF"/>
    <w:rsid w:val="000B1AB7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612E7"/>
    <w:rsid w:val="00180B48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211D"/>
    <w:rsid w:val="003B720D"/>
    <w:rsid w:val="003C5F5E"/>
    <w:rsid w:val="003D0A31"/>
    <w:rsid w:val="003D0A9E"/>
    <w:rsid w:val="003E521B"/>
    <w:rsid w:val="003F2DB1"/>
    <w:rsid w:val="003F74D1"/>
    <w:rsid w:val="00422112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1934"/>
    <w:rsid w:val="00635065"/>
    <w:rsid w:val="00642A63"/>
    <w:rsid w:val="00680EA3"/>
    <w:rsid w:val="0069232E"/>
    <w:rsid w:val="006A2FA2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D5291"/>
    <w:rsid w:val="007E45D7"/>
    <w:rsid w:val="007E7246"/>
    <w:rsid w:val="007F2C5F"/>
    <w:rsid w:val="008050A4"/>
    <w:rsid w:val="00816AAC"/>
    <w:rsid w:val="008400C3"/>
    <w:rsid w:val="008517D0"/>
    <w:rsid w:val="00851A36"/>
    <w:rsid w:val="00853D34"/>
    <w:rsid w:val="0086317A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A54E1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047C"/>
    <w:rsid w:val="00C2750E"/>
    <w:rsid w:val="00C320E9"/>
    <w:rsid w:val="00C41AF6"/>
    <w:rsid w:val="00C4483D"/>
    <w:rsid w:val="00C5387D"/>
    <w:rsid w:val="00C6150B"/>
    <w:rsid w:val="00C94CCD"/>
    <w:rsid w:val="00CA6AA0"/>
    <w:rsid w:val="00CB13D5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763D8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2453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64</Pages>
  <Words>12513</Words>
  <Characters>71330</Characters>
  <Application>Microsoft Office Word</Application>
  <DocSecurity>0</DocSecurity>
  <Lines>594</Lines>
  <Paragraphs>167</Paragraphs>
  <ScaleCrop>false</ScaleCrop>
  <Company/>
  <LinksUpToDate>false</LinksUpToDate>
  <CharactersWithSpaces>83676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168</cp:revision>
  <dcterms:created xsi:type="dcterms:W3CDTF">2023-06-23T04:37:00Z</dcterms:created>
  <dcterms:modified xsi:type="dcterms:W3CDTF">2023-08-27T04:14:00Z</dcterms:modified>
</cp:coreProperties>
</file>